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DE92" w14:textId="63CD6A21" w:rsidR="00731356" w:rsidRDefault="00731356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56"/>
      </w:tblGrid>
      <w:tr w:rsidR="00556CF4" w:rsidRPr="00C64CE7" w14:paraId="0115A739" w14:textId="77777777">
        <w:trPr>
          <w:trHeight w:val="5554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3893E2" w14:textId="10204FB7" w:rsidR="00556CF4" w:rsidRPr="00C64CE7" w:rsidRDefault="006F6CC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  <w:b/>
                <w:bCs/>
                <w:sz w:val="40"/>
                <w:szCs w:val="40"/>
              </w:rPr>
            </w:pPr>
            <w:r w:rsidRPr="00C64CE7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0F700ADF" wp14:editId="75DFD41A">
                  <wp:simplePos x="0" y="0"/>
                  <wp:positionH relativeFrom="margin">
                    <wp:posOffset>4575175</wp:posOffset>
                  </wp:positionH>
                  <wp:positionV relativeFrom="margin">
                    <wp:posOffset>-207645</wp:posOffset>
                  </wp:positionV>
                  <wp:extent cx="1524000" cy="768985"/>
                  <wp:effectExtent l="0" t="0" r="0" b="0"/>
                  <wp:wrapSquare wrapText="bothSides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S_logo.jpg"/>
                          <pic:cNvPicPr/>
                        </pic:nvPicPr>
                        <pic:blipFill rotWithShape="1">
                          <a:blip r:embed="rId8"/>
                          <a:srcRect l="63351" t="68712" r="3015" b="9232"/>
                          <a:stretch/>
                        </pic:blipFill>
                        <pic:spPr bwMode="auto">
                          <a:xfrm>
                            <a:off x="0" y="0"/>
                            <a:ext cx="1524000" cy="768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39F" w:rsidRPr="00C64CE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  <w:r w:rsidR="0055039F" w:rsidRPr="00C64CE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55039F" w:rsidRPr="00C64CE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418E1653" w14:textId="02E3B041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8"/>
                <w:szCs w:val="38"/>
              </w:rPr>
            </w:pPr>
          </w:p>
          <w:p w14:paraId="02FB4419" w14:textId="3A41AA99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7C7033AB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777B16FD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482DE005" w14:textId="3D83B0A9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001D155F" w14:textId="1E8BE21C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776E0F61" w14:textId="4D78B46C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2AAE7AB6" w14:textId="02A66C0A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58B7FE4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18CB140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68A56CC7" w14:textId="2D4AF073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2EF743AB" w14:textId="5EEBD36E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181B1AC6" w14:textId="62DEE26A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1BA0D719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F9FDDAF" w14:textId="77777777" w:rsidR="003B21D4" w:rsidRPr="003B21D4" w:rsidRDefault="0055039F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문체부 바탕체" w:hAnsi="Arial" w:cs="Arial"/>
                <w:b/>
                <w:bCs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</w:t>
            </w:r>
            <w:r w:rsidR="003B21D4" w:rsidRPr="003B21D4"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  <w:p w14:paraId="7FA2A0B7" w14:textId="173461FD" w:rsidR="003B21D4" w:rsidRPr="003B21D4" w:rsidRDefault="003B21D4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문체부 바탕체" w:hAnsi="Arial" w:cs="Arial"/>
                <w:b/>
                <w:bCs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>Korean Art Spotlight Project &lt;Korea Focus&gt;</w:t>
            </w:r>
          </w:p>
          <w:p w14:paraId="07C3EDBB" w14:textId="7D3F4763" w:rsidR="00556CF4" w:rsidRPr="003B21D4" w:rsidRDefault="00C734E6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바탕체" w:hAnsi="Arial" w:cs="Arial"/>
                <w:b/>
                <w:bCs/>
                <w:color w:val="262626"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Application </w:t>
            </w:r>
          </w:p>
          <w:p w14:paraId="0283C154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139C754E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744CF73E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7B6086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D6DFDAA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FA921D8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684596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676B1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084FA12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C4236A" w14:textId="77777777" w:rsidR="00556CF4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44DA67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50FBED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19E878A4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03C2E0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6DE678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B201E52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57C98B6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51E8D7E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BA68036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5D62F23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2CD2A2D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3D75171B" w14:textId="77777777" w:rsidR="00731356" w:rsidRPr="00C64CE7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58F7A51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C5442FB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179A4A96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145E2AB" w14:textId="4E92AD94" w:rsidR="00556CF4" w:rsidRPr="00C64CE7" w:rsidRDefault="00556CF4" w:rsidP="00731356">
            <w:pPr>
              <w:pStyle w:val="aa"/>
              <w:suppressAutoHyphens/>
              <w:rPr>
                <w:rFonts w:ascii="Arial" w:hAnsi="Arial" w:cs="Arial"/>
              </w:rPr>
            </w:pPr>
          </w:p>
        </w:tc>
      </w:tr>
    </w:tbl>
    <w:p w14:paraId="36BCD4CE" w14:textId="77777777" w:rsidR="00556CF4" w:rsidRPr="00C64CE7" w:rsidRDefault="00556CF4" w:rsidP="000C2FFA">
      <w:pPr>
        <w:suppressAutoHyphens/>
        <w:wordWrap/>
        <w:rPr>
          <w:rFonts w:ascii="Arial" w:hAnsi="Arial" w:cs="Arial"/>
          <w:sz w:val="2"/>
        </w:rPr>
      </w:pPr>
    </w:p>
    <w:p w14:paraId="51C1C67A" w14:textId="77777777" w:rsidR="00605108" w:rsidRPr="00C64CE7" w:rsidRDefault="00605108" w:rsidP="000C2FFA">
      <w:pPr>
        <w:pStyle w:val="a8"/>
        <w:suppressAutoHyphens/>
        <w:wordWrap/>
        <w:spacing w:line="240" w:lineRule="auto"/>
        <w:rPr>
          <w:rFonts w:ascii="Arial" w:eastAsia="문체부 바탕체" w:hAnsi="Arial" w:cs="Arial"/>
          <w:sz w:val="18"/>
          <w:szCs w:val="18"/>
        </w:rPr>
        <w:sectPr w:rsidR="00605108" w:rsidRPr="00C64CE7" w:rsidSect="008829C4">
          <w:headerReference w:type="default" r:id="rId9"/>
          <w:footerReference w:type="default" r:id="rId10"/>
          <w:endnotePr>
            <w:numFmt w:val="decimal"/>
          </w:endnotePr>
          <w:pgSz w:w="11905" w:h="16837"/>
          <w:pgMar w:top="1417" w:right="1133" w:bottom="1417" w:left="1133" w:header="850" w:footer="850" w:gutter="0"/>
          <w:cols w:space="720"/>
          <w:titlePg/>
          <w:docGrid w:linePitch="299"/>
        </w:sect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2"/>
        <w:gridCol w:w="286"/>
        <w:gridCol w:w="424"/>
        <w:gridCol w:w="567"/>
        <w:gridCol w:w="142"/>
        <w:gridCol w:w="425"/>
        <w:gridCol w:w="425"/>
        <w:gridCol w:w="1276"/>
        <w:gridCol w:w="1559"/>
        <w:gridCol w:w="2126"/>
        <w:gridCol w:w="1134"/>
      </w:tblGrid>
      <w:tr w:rsidR="00556CF4" w:rsidRPr="00C64CE7" w14:paraId="3E6548FE" w14:textId="77777777" w:rsidTr="0041630D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8B8B8"/>
            <w:vAlign w:val="center"/>
          </w:tcPr>
          <w:p w14:paraId="54F10BFA" w14:textId="1434E1B5" w:rsidR="00556CF4" w:rsidRPr="007F7054" w:rsidRDefault="00701E81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64CE7"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Korean Art Spotlight Project</w:t>
            </w:r>
            <w:r w:rsidR="00D10631" w:rsidRPr="00C64CE7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&lt;Korea Focus&gt;</w:t>
            </w:r>
            <w:r w:rsidR="007F7054">
              <w:rPr>
                <w:rFonts w:ascii="Arial" w:hAnsi="Arial" w:cs="Arial" w:hint="eastAsia"/>
                <w:b/>
                <w:bCs/>
                <w:sz w:val="30"/>
                <w:szCs w:val="30"/>
              </w:rPr>
              <w:t xml:space="preserve"> </w:t>
            </w:r>
            <w:r w:rsidRPr="00C64CE7">
              <w:rPr>
                <w:rFonts w:ascii="Arial" w:hAnsi="Arial" w:cs="Arial"/>
                <w:b/>
                <w:bCs/>
                <w:sz w:val="30"/>
                <w:szCs w:val="30"/>
              </w:rPr>
              <w:t>Application</w:t>
            </w:r>
          </w:p>
        </w:tc>
      </w:tr>
      <w:tr w:rsidR="00556CF4" w:rsidRPr="00C64CE7" w14:paraId="2EC8601F" w14:textId="77777777" w:rsidTr="00A91302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54AB9D7" w14:textId="6AEB24AD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A-</w:t>
            </w:r>
            <w:r w:rsidR="00115BF6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Applicant </w:t>
            </w:r>
            <w:r w:rsidR="00BB419B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Overview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38BF" w:rsidRPr="00C64CE7" w14:paraId="1DFFCC0E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B2544" w14:textId="744C0EE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29B48A" w14:textId="3E713944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AE38BF" w:rsidRPr="00C64CE7" w14:paraId="5C0DD399" w14:textId="77777777" w:rsidTr="00A91302">
        <w:trPr>
          <w:trHeight w:val="113"/>
        </w:trPr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EC7873" w14:textId="3D91793E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D5AAFE" w14:textId="34AFAA32" w:rsidR="00AE38BF" w:rsidRPr="00C64CE7" w:rsidRDefault="00F51BF5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="00AE38BF" w:rsidRPr="00C64CE7">
              <w:rPr>
                <w:rFonts w:ascii="Arial" w:hAnsi="Arial" w:cs="Arial"/>
              </w:rPr>
              <w:t xml:space="preserve">Museum </w:t>
            </w:r>
            <w:r w:rsidR="0026682C" w:rsidRPr="00C64CE7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="00AE38BF" w:rsidRPr="00C64CE7">
              <w:rPr>
                <w:rFonts w:ascii="Arial" w:hAnsi="Arial" w:cs="Arial"/>
              </w:rPr>
              <w:t>University/College</w:t>
            </w:r>
            <w:r w:rsidR="0026682C" w:rsidRPr="00C64CE7">
              <w:rPr>
                <w:rFonts w:ascii="Arial" w:hAnsi="Arial" w:cs="Arial"/>
              </w:rPr>
              <w:t xml:space="preserve"> </w:t>
            </w:r>
            <w:r w:rsidR="00AE38BF" w:rsidRPr="00C64CE7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="008C4FA7" w:rsidRPr="00C64CE7">
              <w:rPr>
                <w:rFonts w:ascii="Arial" w:eastAsia="맑은 고딕" w:hAnsi="Arial" w:cs="Arial"/>
              </w:rPr>
              <w:t>Other</w:t>
            </w:r>
            <w:r w:rsidR="008C4FA7" w:rsidRPr="00C64CE7">
              <w:rPr>
                <w:rFonts w:ascii="Arial" w:eastAsia="맑은 고딕" w:hAnsi="Arial" w:cs="Arial"/>
                <w:sz w:val="32"/>
                <w:szCs w:val="32"/>
              </w:rPr>
              <w:t xml:space="preserve"> </w:t>
            </w:r>
            <w:r w:rsidR="00AE38BF" w:rsidRPr="00C64CE7">
              <w:rPr>
                <w:rFonts w:ascii="Arial" w:hAnsi="Arial" w:cs="Arial"/>
              </w:rPr>
              <w:t>Institute/Organization (nonprofit)</w:t>
            </w:r>
          </w:p>
        </w:tc>
      </w:tr>
      <w:tr w:rsidR="00AE38BF" w:rsidRPr="00C64CE7" w14:paraId="10FBA45C" w14:textId="77777777" w:rsidTr="00A91302">
        <w:trPr>
          <w:trHeight w:val="113"/>
        </w:trPr>
        <w:tc>
          <w:tcPr>
            <w:tcW w:w="155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B95FF7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A523BF" w14:textId="7E5F7172" w:rsidR="00AE38BF" w:rsidRPr="00C64CE7" w:rsidRDefault="00F51BF5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="00AE38BF" w:rsidRPr="00C64CE7">
              <w:rPr>
                <w:rFonts w:ascii="Arial" w:eastAsia="맑은 고딕" w:hAnsi="Arial" w:cs="Arial"/>
              </w:rPr>
              <w:t xml:space="preserve">Beginner </w:t>
            </w:r>
            <w:r w:rsidR="0026682C" w:rsidRPr="00C64CE7">
              <w:rPr>
                <w:rFonts w:ascii="Arial" w:eastAsia="맑은 고딕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="00AE38BF" w:rsidRPr="00C64CE7">
              <w:rPr>
                <w:rFonts w:ascii="Arial" w:eastAsia="맑은 고딕" w:hAnsi="Arial" w:cs="Arial"/>
              </w:rPr>
              <w:t>Intermediate/Advanced</w:t>
            </w:r>
          </w:p>
          <w:p w14:paraId="4DA368E3" w14:textId="033E4D5B" w:rsidR="00AE38BF" w:rsidRPr="00813B35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eastAsia="맑은 고딕" w:hAnsi="Times New Roman" w:cs="Times New Roman"/>
                <w:i/>
                <w:iCs/>
                <w:spacing w:val="-6"/>
              </w:rPr>
            </w:pPr>
            <w:r w:rsidRPr="005F05B1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*</w:t>
            </w:r>
            <w:r w:rsidR="00813B35"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Beginner refers to institutions that have never hosted Korean art exhibitions, academic conferences, or related events. </w:t>
            </w:r>
            <w:r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 xml:space="preserve">If </w:t>
            </w:r>
            <w:r w:rsidR="00C268DD"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your institution has hosted exhibitions or events related to Korean art</w:t>
            </w:r>
            <w:r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, please select ‘Intermediate/Advanced’</w:t>
            </w:r>
          </w:p>
        </w:tc>
      </w:tr>
      <w:tr w:rsidR="00AE38BF" w:rsidRPr="00C64CE7" w14:paraId="45CB75F5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D59CE4" w14:textId="78878841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of establish</w:t>
            </w:r>
            <w:r w:rsidR="002060D9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31A0A9" w14:textId="5BC07F04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ED5A46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Head of organization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ACF1F7" w14:textId="5FF496FC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i/>
                <w:iCs/>
              </w:rPr>
            </w:pPr>
            <w:r w:rsidRPr="00C64CE7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 xml:space="preserve">Name of </w:t>
            </w:r>
            <w:r w:rsidR="002060D9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 xml:space="preserve">the </w:t>
            </w:r>
            <w:r w:rsidRPr="00C64CE7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>legal representative</w:t>
            </w:r>
          </w:p>
        </w:tc>
      </w:tr>
      <w:tr w:rsidR="00AE38BF" w:rsidRPr="00C64CE7" w14:paraId="2E06EDFB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3C4220" w14:textId="2BC286BE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0DFF46" w14:textId="6ECDC931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Country (City)</w:t>
            </w:r>
          </w:p>
        </w:tc>
      </w:tr>
      <w:tr w:rsidR="00AE38BF" w:rsidRPr="00C64CE7" w14:paraId="75FF79A7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622851" w14:textId="4C2E6AC3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16F17" w14:textId="134590B9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</w:tr>
      <w:tr w:rsidR="00AE38BF" w:rsidRPr="00C64CE7" w14:paraId="26CE6B84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1A7E9F" w14:textId="1EE72165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Website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D1A5B2" w14:textId="7A965A7E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</w:tr>
      <w:tr w:rsidR="00AE38BF" w:rsidRPr="00C64CE7" w14:paraId="2C226B22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7B847D" w14:textId="7B4DAC5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Contact </w:t>
            </w:r>
            <w:r w:rsidR="006D76D4">
              <w:rPr>
                <w:rFonts w:ascii="Arial" w:hAnsi="Arial" w:cs="Arial"/>
                <w:b/>
                <w:bCs/>
              </w:rPr>
              <w:t>p</w:t>
            </w:r>
            <w:r w:rsidRPr="00C64CE7">
              <w:rPr>
                <w:rFonts w:ascii="Arial" w:hAnsi="Arial" w:cs="Arial"/>
                <w:b/>
                <w:bCs/>
              </w:rPr>
              <w:t>erson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3338AD" w14:textId="21C0EE1D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122AFB" w14:textId="3F8179D2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078267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AE38BF" w:rsidRPr="00C64CE7" w14:paraId="6E4220E9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7CE371" w14:textId="786C938F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CE7A99" w14:textId="78D1A701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</w:rPr>
              <w:t>Contact person’s email address</w:t>
            </w:r>
          </w:p>
        </w:tc>
      </w:tr>
      <w:tr w:rsidR="00AE38BF" w:rsidRPr="00C64CE7" w14:paraId="0EBA11EC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209A62" w14:textId="0022D60D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Phon</w:t>
            </w:r>
            <w:r w:rsidR="000C2FFA" w:rsidRPr="00C64CE7">
              <w:rPr>
                <w:rFonts w:ascii="Arial" w:hAnsi="Arial" w:cs="Arial"/>
                <w:b/>
                <w:bCs/>
              </w:rPr>
              <w:t>e</w:t>
            </w:r>
            <w:r w:rsidR="000C2FFA">
              <w:rPr>
                <w:rFonts w:ascii="Arial" w:hAnsi="Arial" w:cs="Arial"/>
                <w:b/>
                <w:bCs/>
              </w:rPr>
              <w:t xml:space="preserve"> (</w:t>
            </w:r>
            <w:r w:rsidRPr="00C64CE7">
              <w:rPr>
                <w:rFonts w:ascii="Arial" w:hAnsi="Arial" w:cs="Arial"/>
                <w:b/>
                <w:bCs/>
              </w:rPr>
              <w:t>Office)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D2ECD" w14:textId="4450E9E6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</w:rPr>
              <w:t>(+  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69586C" w14:textId="4A204A7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71FB14" w14:textId="10A72F6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</w:rPr>
              <w:t>Contact person’s phone no.</w:t>
            </w:r>
          </w:p>
        </w:tc>
      </w:tr>
      <w:tr w:rsidR="0058275D" w:rsidRPr="00C64CE7" w14:paraId="3F13C87E" w14:textId="77777777" w:rsidTr="00A91302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134E54B1" w14:textId="56B8FAA8" w:rsidR="0058275D" w:rsidRPr="00C64CE7" w:rsidRDefault="00115BF6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A-2. Project</w:t>
            </w:r>
            <w:r w:rsidR="00756F04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Overview</w:t>
            </w:r>
          </w:p>
        </w:tc>
      </w:tr>
      <w:tr w:rsidR="00115BF6" w:rsidRPr="00C64CE7" w14:paraId="56650E0D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C67F68" w14:textId="18BC0820" w:rsidR="00115BF6" w:rsidRPr="00C64CE7" w:rsidRDefault="00115B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0FCE2C" w14:textId="61A5B560" w:rsidR="00115BF6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096C42" w:rsidRPr="00C64CE7" w14:paraId="0F882B4F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1024A2" w14:textId="02832944" w:rsidR="00096C42" w:rsidRPr="00C64CE7" w:rsidRDefault="002060D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C64CE7" w:rsidRPr="00C64CE7">
              <w:rPr>
                <w:rFonts w:ascii="Arial" w:hAnsi="Arial" w:cs="Arial"/>
                <w:b/>
                <w:bCs/>
              </w:rPr>
              <w:t>bject</w:t>
            </w:r>
            <w:r>
              <w:rPr>
                <w:rFonts w:ascii="Arial" w:hAnsi="Arial" w:cs="Arial"/>
                <w:b/>
                <w:bCs/>
              </w:rPr>
              <w:t>ive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5A1945" w14:textId="0B09AA16" w:rsidR="00096C42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C64CE7" w:rsidRPr="00C64CE7" w14:paraId="6DA3EB76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37A64A" w14:textId="7CD2CEB8" w:rsidR="00C64CE7" w:rsidRPr="00C64CE7" w:rsidRDefault="002060D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Overview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F31CC8" w14:textId="0EB91BF2" w:rsidR="00C64CE7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115BF6" w:rsidRPr="00C64CE7" w14:paraId="0E804A1E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8367BA" w14:textId="6C9D7B96" w:rsidR="00115BF6" w:rsidRPr="00C64CE7" w:rsidRDefault="000D75C8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F85921" w14:textId="5734C21F" w:rsidR="00115BF6" w:rsidRPr="00C64CE7" w:rsidRDefault="007363F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color w:val="808080" w:themeColor="background1" w:themeShade="80"/>
              </w:rPr>
              <w:t>YYYY. MM. DD. – YYYY. MM. DD</w:t>
            </w:r>
            <w:r w:rsidR="0028265F" w:rsidRPr="00C64CE7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015386" w:rsidRPr="00C64C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  <w:tr w:rsidR="00C268DD" w:rsidRPr="00C64CE7" w14:paraId="191C9CCB" w14:textId="77777777" w:rsidTr="007F7054">
        <w:trPr>
          <w:trHeight w:val="57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B728C" w14:textId="3E5171D1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48BBC" w14:textId="18EFE7F0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Optional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C64CE7">
              <w:rPr>
                <w:rFonts w:ascii="Arial" w:hAnsi="Arial" w:cs="Arial"/>
                <w:b/>
                <w:bCs/>
              </w:rPr>
              <w:t>(Beginner)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86594D" w14:textId="63DFE0ED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 xml:space="preserve">Research Trip </w:t>
            </w: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*Only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B</w:t>
            </w: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eginner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institutions</w:t>
            </w:r>
          </w:p>
        </w:tc>
      </w:tr>
      <w:tr w:rsidR="00C268DD" w:rsidRPr="00C64CE7" w14:paraId="0E6333CF" w14:textId="77777777" w:rsidTr="000D0E78">
        <w:trPr>
          <w:trHeight w:val="57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350931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25CE3B" w14:textId="7EADBA5F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Mandatory</w:t>
            </w:r>
            <w:r w:rsidR="00813B35">
              <w:rPr>
                <w:rFonts w:ascii="Arial" w:hAnsi="Arial" w:cs="Arial"/>
                <w:b/>
                <w:bCs/>
              </w:rPr>
              <w:t xml:space="preserve"> for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17F10A" w14:textId="5FC715AF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AE7FA2" w14:textId="1EC4E31A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Conference 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Research</w:t>
            </w:r>
          </w:p>
        </w:tc>
      </w:tr>
      <w:tr w:rsidR="00C268DD" w:rsidRPr="00C64CE7" w14:paraId="7588C331" w14:textId="77777777" w:rsidTr="000D0E78">
        <w:trPr>
          <w:trHeight w:val="105"/>
        </w:trPr>
        <w:tc>
          <w:tcPr>
            <w:tcW w:w="1272" w:type="dxa"/>
            <w:vMerge/>
            <w:tcBorders>
              <w:left w:val="single" w:sz="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CE6E45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FB63F" w14:textId="242FF501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Mandatory</w:t>
            </w:r>
            <w:r w:rsidR="00813B35">
              <w:rPr>
                <w:rFonts w:ascii="Arial" w:hAnsi="Arial" w:cs="Arial"/>
                <w:b/>
                <w:bCs/>
              </w:rPr>
              <w:t xml:space="preserve"> for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7630DC" w14:textId="6FD80FD0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690244" w14:textId="5513D5DC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Exhibition 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Publication</w:t>
            </w:r>
          </w:p>
        </w:tc>
      </w:tr>
      <w:tr w:rsidR="00C268DD" w:rsidRPr="00C64CE7" w14:paraId="5D09162B" w14:textId="77777777" w:rsidTr="000D0E78">
        <w:trPr>
          <w:trHeight w:val="105"/>
        </w:trPr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BF3215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F1043A" w14:textId="6EE09285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Optional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3C128A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A0206F" w14:textId="2D91C92B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sz w:val="32"/>
                <w:szCs w:val="32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 xml:space="preserve"> Additional Event/Program</w:t>
            </w:r>
          </w:p>
        </w:tc>
      </w:tr>
      <w:tr w:rsidR="007664C6" w:rsidRPr="00C64CE7" w14:paraId="500FBAAD" w14:textId="77777777" w:rsidTr="00A91302">
        <w:trPr>
          <w:trHeight w:val="113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5DDDF7" w14:textId="42B706A4" w:rsidR="007664C6" w:rsidRPr="007664C6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Amount requested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BCDA4F" w14:textId="39E044E4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664C6">
              <w:rPr>
                <w:rFonts w:ascii="Arial" w:hAnsi="Arial" w:cs="Arial"/>
              </w:rPr>
              <w:t xml:space="preserve">The grant is based on Korean won and </w:t>
            </w:r>
            <w:r w:rsidR="00B01982">
              <w:rPr>
                <w:rFonts w:ascii="Arial" w:hAnsi="Arial" w:cs="Arial"/>
              </w:rPr>
              <w:t xml:space="preserve">the received amount </w:t>
            </w:r>
            <w:r w:rsidRPr="007664C6">
              <w:rPr>
                <w:rFonts w:ascii="Arial" w:hAnsi="Arial" w:cs="Arial"/>
              </w:rPr>
              <w:t xml:space="preserve">may vary </w:t>
            </w:r>
            <w:r w:rsidR="00C268DD">
              <w:rPr>
                <w:rFonts w:ascii="Arial" w:hAnsi="Arial" w:cs="Arial"/>
              </w:rPr>
              <w:t>according to</w:t>
            </w:r>
            <w:r w:rsidRPr="007664C6">
              <w:rPr>
                <w:rFonts w:ascii="Arial" w:hAnsi="Arial" w:cs="Arial"/>
              </w:rPr>
              <w:t xml:space="preserve"> the exchange rate on the remittance date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7664C6" w:rsidRPr="00C64CE7" w14:paraId="4D08F37E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2202DF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F6AC2" w14:textId="77777777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R</w:t>
            </w:r>
            <w:r w:rsidRPr="00A91302">
              <w:rPr>
                <w:rFonts w:ascii="Arial" w:hAnsi="Arial" w:cs="Arial"/>
                <w:b/>
                <w:bCs/>
              </w:rPr>
              <w:t>esearch Trip</w:t>
            </w:r>
          </w:p>
          <w:p w14:paraId="3C52D4BC" w14:textId="70595A9B" w:rsidR="00A91302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/>
                <w:b/>
                <w:bCs/>
                <w:sz w:val="18"/>
                <w:szCs w:val="18"/>
              </w:rPr>
              <w:t>(*if applicable)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D4E2AD" w14:textId="7902C09D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30,000,000 KRW</w:t>
            </w:r>
          </w:p>
        </w:tc>
      </w:tr>
      <w:tr w:rsidR="007664C6" w:rsidRPr="00C64CE7" w14:paraId="4F1E407A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36245F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AE8337" w14:textId="6F9D00B5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Y</w:t>
            </w:r>
            <w:r w:rsidRPr="00A91302">
              <w:rPr>
                <w:rFonts w:ascii="Arial" w:hAnsi="Arial" w:cs="Arial"/>
                <w:b/>
                <w:bCs/>
              </w:rPr>
              <w:t>ear 1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1E0E7A" w14:textId="0CF5D91F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200,000,000 KRW</w:t>
            </w:r>
          </w:p>
        </w:tc>
      </w:tr>
      <w:tr w:rsidR="007664C6" w:rsidRPr="00C64CE7" w14:paraId="73C5C1EE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21125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119B2" w14:textId="605B7FFD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Y</w:t>
            </w:r>
            <w:r w:rsidRPr="00A91302">
              <w:rPr>
                <w:rFonts w:ascii="Arial" w:hAnsi="Arial" w:cs="Arial"/>
                <w:b/>
                <w:bCs/>
              </w:rPr>
              <w:t>ear 2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8B99F" w14:textId="026D0520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200,000,000 KRW</w:t>
            </w:r>
          </w:p>
        </w:tc>
      </w:tr>
      <w:tr w:rsidR="007664C6" w:rsidRPr="00C64CE7" w14:paraId="56DF2C4A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DB1CFE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6F8094" w14:textId="591CE9D9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T</w:t>
            </w:r>
            <w:r w:rsidRPr="00A91302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F40136" w14:textId="504EE1E0" w:rsidR="007664C6" w:rsidRPr="00C64CE7" w:rsidRDefault="003F1EF8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KRW</w:t>
            </w:r>
          </w:p>
        </w:tc>
      </w:tr>
      <w:tr w:rsidR="0027444F" w:rsidRPr="00C64CE7" w14:paraId="7701A889" w14:textId="77777777" w:rsidTr="0027444F">
        <w:trPr>
          <w:trHeight w:val="220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F29331" w14:textId="7E3E7504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7F7054">
              <w:rPr>
                <w:rFonts w:ascii="Arial" w:hAnsi="Arial" w:cs="Arial"/>
                <w:b/>
                <w:bCs/>
                <w:spacing w:val="-20"/>
              </w:rPr>
              <w:t>Korean</w:t>
            </w:r>
            <w:r>
              <w:rPr>
                <w:rFonts w:ascii="Arial" w:hAnsi="Arial" w:cs="Arial"/>
                <w:b/>
                <w:bCs/>
                <w:spacing w:val="-20"/>
              </w:rPr>
              <w:t xml:space="preserve"> </w:t>
            </w:r>
            <w:r w:rsidRPr="007F7054">
              <w:rPr>
                <w:rFonts w:ascii="Arial" w:hAnsi="Arial" w:cs="Arial"/>
                <w:b/>
                <w:bCs/>
                <w:spacing w:val="-20"/>
              </w:rPr>
              <w:t>Partner</w:t>
            </w:r>
          </w:p>
          <w:p w14:paraId="37814E39" w14:textId="1F64F66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C64CE7">
              <w:rPr>
                <w:rFonts w:ascii="Arial" w:hAnsi="Arial" w:cs="Arial"/>
                <w:spacing w:val="-12"/>
                <w:sz w:val="18"/>
                <w:szCs w:val="18"/>
              </w:rPr>
              <w:t>* If applicable</w:t>
            </w: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8015B5" w14:textId="6BCBAB39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 w:hint="eastAsia"/>
                <w:b/>
                <w:bCs/>
              </w:rPr>
              <w:t>O</w:t>
            </w:r>
            <w:r w:rsidRPr="0027444F">
              <w:rPr>
                <w:rFonts w:ascii="Arial" w:eastAsia="맑은 고딕" w:hAnsi="Arial" w:cs="Arial"/>
                <w:b/>
                <w:bCs/>
              </w:rPr>
              <w:t>rganization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840D5E" w14:textId="32854A4C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27444F" w:rsidRPr="00C64CE7" w14:paraId="7517E83E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80AD88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BCDD5E" w14:textId="0FC697CF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 w:hint="eastAsia"/>
                <w:b/>
                <w:bCs/>
              </w:rPr>
              <w:t>N</w:t>
            </w:r>
            <w:r w:rsidRPr="0027444F">
              <w:rPr>
                <w:rFonts w:ascii="Arial" w:eastAsia="맑은 고딕" w:hAnsi="Arial" w:cs="Arial"/>
                <w:b/>
                <w:bCs/>
              </w:rPr>
              <w:t>ame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8E3870" w14:textId="50D9E898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07ECE682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57E46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BF8EE5" w14:textId="0AD376CB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/>
                <w:b/>
                <w:bCs/>
              </w:rPr>
              <w:t>Email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39FEB2" w14:textId="77AAFD2D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375DA429" w14:textId="77777777" w:rsidTr="00844FC1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2588EB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029096" w14:textId="2920B52B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/>
                <w:b/>
                <w:bCs/>
              </w:rPr>
              <w:t>Phone Number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71B5F1" w14:textId="77777777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14FA2C61" w14:textId="77777777" w:rsidTr="00FE1B91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0A25FA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5FBE5E" w14:textId="663E9F30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Style w:val="af9"/>
                <w:rFonts w:ascii="Arial" w:hAnsi="Arial" w:cs="Arial"/>
              </w:rPr>
              <w:t>Role and Contribution of the Korean Partner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16C7C2" w14:textId="66B04193" w:rsidR="0027444F" w:rsidRPr="0027444F" w:rsidRDefault="0027444F" w:rsidP="0027444F">
            <w:pPr>
              <w:pStyle w:val="afa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444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Please specify the role of the Korean partner in the proposed project, including specific responsibilities and areas of collaboration.</w:t>
            </w:r>
          </w:p>
        </w:tc>
      </w:tr>
      <w:tr w:rsidR="0027444F" w:rsidRPr="00C64CE7" w14:paraId="4132C83F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7288A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6B21E1" w14:textId="632571C7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Style w:val="af9"/>
                <w:rFonts w:ascii="Arial" w:hAnsi="Arial" w:cs="Arial"/>
              </w:rPr>
            </w:pPr>
            <w:r w:rsidRPr="0027444F">
              <w:rPr>
                <w:rStyle w:val="af9"/>
                <w:rFonts w:ascii="Arial" w:hAnsi="Arial" w:cs="Arial"/>
              </w:rPr>
              <w:t>Status of Partnership Discussions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FF9639" w14:textId="28FAFD82" w:rsidR="0027444F" w:rsidRPr="0027444F" w:rsidRDefault="0027444F" w:rsidP="0027444F">
            <w:pPr>
              <w:pStyle w:val="afa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444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Provide details on the current status of discussions with the Korean partner (e.g., initial contact, ongoing negotiations, formalized agreement, etc.).</w:t>
            </w:r>
          </w:p>
        </w:tc>
      </w:tr>
      <w:tr w:rsidR="0027444F" w:rsidRPr="00C64CE7" w14:paraId="12253960" w14:textId="77777777" w:rsidTr="007F7054">
        <w:trPr>
          <w:trHeight w:val="57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0C2F6AEA" w14:textId="1A2490A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A-3. Document lists</w:t>
            </w:r>
          </w:p>
        </w:tc>
      </w:tr>
      <w:tr w:rsidR="0027444F" w:rsidRPr="00C64CE7" w14:paraId="09059CEF" w14:textId="77777777" w:rsidTr="007F7054">
        <w:trPr>
          <w:trHeight w:val="57"/>
        </w:trPr>
        <w:tc>
          <w:tcPr>
            <w:tcW w:w="26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FF5A78" w14:textId="406559C9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3E9F7D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79357C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Checkbox</w:t>
            </w:r>
          </w:p>
        </w:tc>
      </w:tr>
      <w:tr w:rsidR="0027444F" w:rsidRPr="00C64CE7" w14:paraId="2FC9E810" w14:textId="77777777" w:rsidTr="00341CD2">
        <w:trPr>
          <w:trHeight w:val="57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C2EE8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  <w:p w14:paraId="46003E77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List of documents</w:t>
            </w:r>
          </w:p>
          <w:p w14:paraId="58742126" w14:textId="12694050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</w:rPr>
              <w:t xml:space="preserve">(Enter Y in the box in the rightmost column for each attached item. Otherwise enter N)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79E6A51B" w14:textId="772E40CD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  <w:sz w:val="16"/>
                <w:szCs w:val="16"/>
              </w:rPr>
            </w:pPr>
            <w:r w:rsidRPr="00CB5F11">
              <w:rPr>
                <w:rFonts w:ascii="Arial" w:hAnsi="Arial" w:cs="Arial"/>
                <w:b/>
                <w:bCs/>
                <w:sz w:val="16"/>
                <w:szCs w:val="16"/>
              </w:rPr>
              <w:t>Mandatory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58FA9E" w14:textId="77F58D3B" w:rsidR="0027444F" w:rsidRPr="006D39AC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1. Application (</w:t>
            </w:r>
            <w:r w:rsidRPr="00171935">
              <w:rPr>
                <w:rFonts w:ascii="Arial" w:hAnsi="Arial" w:cs="Arial"/>
                <w:b/>
                <w:bCs/>
                <w:color w:val="auto"/>
              </w:rPr>
              <w:t>designated</w:t>
            </w:r>
            <w:r w:rsidRPr="006D39AC">
              <w:rPr>
                <w:rFonts w:ascii="Arial" w:hAnsi="Arial"/>
                <w:b/>
                <w:color w:val="auto"/>
              </w:rPr>
              <w:t xml:space="preserve"> form</w:t>
            </w:r>
            <w:r w:rsidRPr="006D39AC">
              <w:rPr>
                <w:rFonts w:ascii="Arial" w:hAnsi="Arial"/>
                <w:color w:val="auto"/>
              </w:rPr>
              <w:t xml:space="preserve">) </w:t>
            </w:r>
          </w:p>
          <w:p w14:paraId="109331FA" w14:textId="6E8996F9" w:rsidR="0027444F" w:rsidRPr="00813B35" w:rsidRDefault="0027444F" w:rsidP="0027444F">
            <w:pPr>
              <w:pStyle w:val="a8"/>
              <w:suppressAutoHyphens/>
              <w:wordWrap/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auto"/>
              </w:rPr>
            </w:pPr>
            <w:r w:rsidRPr="005F05B1">
              <w:rPr>
                <w:rFonts w:ascii="Times New Roman" w:hAnsi="Times New Roman" w:cs="Times New Roman"/>
                <w:color w:val="808080" w:themeColor="background1" w:themeShade="80"/>
              </w:rPr>
              <w:t>* Submit the application form as a Microsoft Word document.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F10E98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309A5680" w14:textId="77777777" w:rsidTr="00341CD2">
        <w:trPr>
          <w:trHeight w:val="528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E3D123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B9D564" w14:textId="2DE19657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67040AB7" w14:textId="655CD9AA" w:rsidR="0027444F" w:rsidRPr="006D39AC" w:rsidRDefault="0027444F" w:rsidP="0027444F">
            <w:pPr>
              <w:pStyle w:val="MsoListParagraph0"/>
              <w:suppressAutoHyphens/>
              <w:wordWrap/>
              <w:spacing w:line="240" w:lineRule="auto"/>
              <w:ind w:left="0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2. Institutional introduction materials (e.g., portfolio, brochure, catalog in free format) (PDF, JPEG)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17640A3" w14:textId="43B44A6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242B62C9" w14:textId="77777777" w:rsidTr="00341CD2">
        <w:trPr>
          <w:trHeight w:val="57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D2E0FE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25B5E8D9" w14:textId="590E9AAB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F11">
              <w:rPr>
                <w:rFonts w:ascii="Arial" w:eastAsia="맑은 고딕" w:hAnsi="Arial" w:cs="Arial"/>
                <w:b/>
                <w:bCs/>
                <w:color w:val="auto"/>
                <w:sz w:val="16"/>
                <w:szCs w:val="16"/>
              </w:rPr>
              <w:t>Optional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1EA377" w14:textId="77777777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 xml:space="preserve">3. Other attached documents </w:t>
            </w:r>
          </w:p>
          <w:p w14:paraId="05F19463" w14:textId="2CF2917B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ind w:leftChars="100" w:left="220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>*Research reports, exhibition proposals, participants resume and other materials deemed helpful for the review process.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EEB73" w14:textId="0D86C2F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27444F" w:rsidRPr="00C64CE7" w14:paraId="1D7C4BA6" w14:textId="77777777" w:rsidTr="00341CD2">
        <w:trPr>
          <w:trHeight w:val="57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358920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6CDA5448" w14:textId="77777777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  <w:color w:val="auto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EE04F30" w14:textId="46AD7700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 xml:space="preserve">4. Researcher resume and proposal for ‘Inbound Research Trip for Overseas Researchers’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A8FD2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9E17677" w14:textId="77777777" w:rsidR="00556CF4" w:rsidRPr="00C64CE7" w:rsidRDefault="00556CF4" w:rsidP="000C2FFA">
      <w:pPr>
        <w:suppressAutoHyphens/>
        <w:wordWrap/>
        <w:rPr>
          <w:rFonts w:ascii="Arial" w:hAnsi="Arial" w:cs="Arial"/>
          <w:sz w:val="2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556CF4" w:rsidRPr="00C64CE7" w14:paraId="17B0EAE8" w14:textId="77777777" w:rsidTr="00341CD2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398AAA38" w14:textId="1869E023" w:rsidR="00556CF4" w:rsidRPr="00C64CE7" w:rsidRDefault="00963CF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* </w:t>
            </w:r>
            <w:r w:rsidR="00C670F5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556CF4" w:rsidRPr="00C64CE7" w14:paraId="65C76B0A" w14:textId="77777777" w:rsidTr="00431E2A">
        <w:trPr>
          <w:trHeight w:val="1134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B5310D" w14:textId="2A8046B4" w:rsidR="00C670F5" w:rsidRPr="00C64CE7" w:rsidRDefault="00C670F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</w:rPr>
              <w:t>KAMS strongly recommend</w:t>
            </w:r>
            <w:r w:rsidR="00C268DD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 xml:space="preserve"> </w:t>
            </w:r>
            <w:r w:rsidR="00F1037D">
              <w:rPr>
                <w:rFonts w:ascii="Arial" w:hAnsi="Arial" w:cs="Arial"/>
              </w:rPr>
              <w:t>using</w:t>
            </w:r>
            <w:r w:rsidRPr="00C64CE7">
              <w:rPr>
                <w:rFonts w:ascii="Arial" w:hAnsi="Arial" w:cs="Arial"/>
                <w:b/>
                <w:bCs/>
              </w:rPr>
              <w:t xml:space="preserve"> 10-point Arial or Calibri</w:t>
            </w:r>
            <w:r w:rsidR="00F1037D">
              <w:rPr>
                <w:rFonts w:ascii="Arial" w:hAnsi="Arial" w:cs="Arial"/>
                <w:b/>
                <w:bCs/>
              </w:rPr>
              <w:t xml:space="preserve"> with black text.</w:t>
            </w:r>
            <w:r w:rsidRPr="00C64CE7">
              <w:rPr>
                <w:rFonts w:ascii="Arial" w:hAnsi="Arial" w:cs="Arial"/>
              </w:rPr>
              <w:t xml:space="preserve"> </w:t>
            </w:r>
          </w:p>
          <w:p w14:paraId="296646DC" w14:textId="1597C658" w:rsidR="00DE4DC0" w:rsidRPr="00C64CE7" w:rsidRDefault="00DE4DC0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</w:rPr>
              <w:t>Delete the examples written in grey.</w:t>
            </w:r>
          </w:p>
          <w:p w14:paraId="2AA19008" w14:textId="5AB25CAB" w:rsidR="00C670F5" w:rsidRPr="006D39AC" w:rsidRDefault="00F1037D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hAnsi="Arial"/>
                <w:color w:val="auto"/>
              </w:rPr>
            </w:pPr>
            <w:r w:rsidRPr="00F1037D">
              <w:rPr>
                <w:rFonts w:ascii="Arial" w:hAnsi="Arial" w:cs="Arial"/>
              </w:rPr>
              <w:t xml:space="preserve">Additional space </w:t>
            </w:r>
            <w:r w:rsidRPr="006D39AC">
              <w:rPr>
                <w:rFonts w:ascii="Arial" w:hAnsi="Arial"/>
                <w:color w:val="auto"/>
              </w:rPr>
              <w:t>may be used if necessary</w:t>
            </w:r>
            <w:r w:rsidR="00C670F5" w:rsidRPr="006D39AC">
              <w:rPr>
                <w:rFonts w:ascii="Arial" w:hAnsi="Arial"/>
                <w:color w:val="auto"/>
              </w:rPr>
              <w:t xml:space="preserve">. Applicants must use the </w:t>
            </w:r>
            <w:r w:rsidR="00E00E75" w:rsidRPr="00171935">
              <w:rPr>
                <w:rFonts w:ascii="Arial" w:hAnsi="Arial" w:cs="Arial"/>
                <w:color w:val="auto"/>
              </w:rPr>
              <w:t>provided</w:t>
            </w:r>
            <w:r w:rsidR="00E00E75" w:rsidRPr="006D39AC">
              <w:rPr>
                <w:rFonts w:ascii="Arial" w:hAnsi="Arial"/>
                <w:color w:val="auto"/>
              </w:rPr>
              <w:t xml:space="preserve"> </w:t>
            </w:r>
            <w:r w:rsidR="00C670F5" w:rsidRPr="006D39AC">
              <w:rPr>
                <w:rFonts w:ascii="Arial" w:hAnsi="Arial"/>
                <w:color w:val="auto"/>
              </w:rPr>
              <w:t xml:space="preserve">application form. Applications </w:t>
            </w:r>
            <w:r w:rsidR="00E00E75" w:rsidRPr="00171935">
              <w:rPr>
                <w:rFonts w:ascii="Arial" w:hAnsi="Arial" w:cs="Arial"/>
                <w:color w:val="auto"/>
              </w:rPr>
              <w:t>not using the</w:t>
            </w:r>
            <w:r w:rsidR="00E00E75" w:rsidRPr="006D39AC">
              <w:rPr>
                <w:rFonts w:ascii="Arial" w:hAnsi="Arial"/>
                <w:color w:val="auto"/>
              </w:rPr>
              <w:t xml:space="preserve"> form </w:t>
            </w:r>
            <w:r w:rsidR="00C670F5" w:rsidRPr="006D39AC">
              <w:rPr>
                <w:rFonts w:ascii="Arial" w:hAnsi="Arial"/>
                <w:color w:val="auto"/>
              </w:rPr>
              <w:t>may be excluded from consideration.</w:t>
            </w:r>
          </w:p>
          <w:p w14:paraId="67B7ECA8" w14:textId="77777777" w:rsidR="00DE4DC0" w:rsidRPr="00C64CE7" w:rsidRDefault="00C670F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6D39AC">
              <w:rPr>
                <w:rFonts w:ascii="Arial" w:hAnsi="Arial"/>
                <w:color w:val="auto"/>
              </w:rPr>
              <w:t xml:space="preserve">The application must not exceed </w:t>
            </w:r>
            <w:r w:rsidRPr="00C64CE7">
              <w:rPr>
                <w:rFonts w:ascii="Arial" w:hAnsi="Arial" w:cs="Arial"/>
              </w:rPr>
              <w:t>20 sheets of A4 papers in length.</w:t>
            </w:r>
          </w:p>
          <w:p w14:paraId="4E8255B1" w14:textId="77777777" w:rsidR="00556CF4" w:rsidRPr="00813B35" w:rsidRDefault="00F1037D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F1037D">
              <w:rPr>
                <w:rFonts w:ascii="Arial" w:hAnsi="Arial" w:cs="Arial"/>
              </w:rPr>
              <w:t>Receiving funding from multiple Korean institutions for the same project is not permitted</w:t>
            </w:r>
            <w:r w:rsidR="00DE4DC0" w:rsidRPr="00C64CE7">
              <w:rPr>
                <w:rFonts w:ascii="Arial" w:hAnsi="Arial" w:cs="Arial"/>
              </w:rPr>
              <w:t>.</w:t>
            </w:r>
          </w:p>
          <w:p w14:paraId="337D3783" w14:textId="1DB02C39" w:rsidR="00813B35" w:rsidRPr="00813B35" w:rsidRDefault="00813B3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Times New Roman" w:eastAsia="맑은 고딕" w:hAnsi="Times New Roman" w:cs="Times New Roman"/>
              </w:rPr>
            </w:pPr>
            <w:r w:rsidRPr="005F05B1">
              <w:rPr>
                <w:rFonts w:ascii="Times New Roman" w:hAnsi="Times New Roman" w:cs="Times New Roman"/>
                <w:color w:val="808080" w:themeColor="background1" w:themeShade="80"/>
              </w:rPr>
              <w:t>All documents must be submitted in English unless explicitly stated otherwise.</w:t>
            </w:r>
          </w:p>
        </w:tc>
      </w:tr>
    </w:tbl>
    <w:p w14:paraId="15F7F7EC" w14:textId="64EEE2B0" w:rsidR="00430FFB" w:rsidRPr="00C33626" w:rsidRDefault="00430FFB" w:rsidP="000C2FFA">
      <w:pPr>
        <w:suppressAutoHyphens/>
        <w:wordWrap/>
        <w:rPr>
          <w:rFonts w:ascii="Arial" w:hAnsi="Arial" w:cs="Arial"/>
          <w:sz w:val="10"/>
          <w:szCs w:val="10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1418"/>
        <w:gridCol w:w="993"/>
        <w:gridCol w:w="141"/>
        <w:gridCol w:w="709"/>
        <w:gridCol w:w="851"/>
        <w:gridCol w:w="425"/>
        <w:gridCol w:w="142"/>
        <w:gridCol w:w="283"/>
        <w:gridCol w:w="142"/>
        <w:gridCol w:w="284"/>
        <w:gridCol w:w="566"/>
        <w:gridCol w:w="568"/>
        <w:gridCol w:w="1701"/>
      </w:tblGrid>
      <w:tr w:rsidR="00556CF4" w:rsidRPr="00C64CE7" w14:paraId="0A22DFDD" w14:textId="77777777" w:rsidTr="008A6C4C">
        <w:trPr>
          <w:trHeight w:val="113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2E623F4B" w14:textId="77777777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DA22F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DA22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A22FA">
              <w:rPr>
                <w:rFonts w:ascii="Arial" w:hAnsi="Arial" w:cs="Arial"/>
                <w:b/>
                <w:bCs/>
                <w:sz w:val="22"/>
                <w:szCs w:val="22"/>
              </w:rPr>
              <w:t>Applicant information</w:t>
            </w:r>
          </w:p>
        </w:tc>
      </w:tr>
      <w:tr w:rsidR="00152CF6" w:rsidRPr="00C64CE7" w14:paraId="0F7CB67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E18A16" w14:textId="05ABA270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64CE7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68EDEE" w14:textId="04878D3B" w:rsidR="00152CF6" w:rsidRPr="00C64CE7" w:rsidRDefault="00DB130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i/>
                <w:iCs/>
                <w:color w:val="808080" w:themeColor="background1" w:themeShade="80"/>
              </w:rPr>
            </w:pPr>
            <w:r w:rsidRPr="00C64CE7">
              <w:rPr>
                <w:rFonts w:ascii="Arial" w:eastAsia="MS Gothic" w:hAnsi="Arial" w:cs="Arial"/>
                <w:i/>
                <w:iCs/>
                <w:color w:val="808080" w:themeColor="background1" w:themeShade="80"/>
              </w:rPr>
              <w:t>Corporate Name</w:t>
            </w:r>
          </w:p>
        </w:tc>
      </w:tr>
      <w:tr w:rsidR="00152CF6" w:rsidRPr="00C64CE7" w14:paraId="3B6CC939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FF1C18" w14:textId="6CDECEF5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64CE7">
              <w:rPr>
                <w:rFonts w:ascii="Arial" w:eastAsiaTheme="minorEastAsia" w:hAnsi="Arial" w:cs="Arial"/>
                <w:b/>
                <w:bCs/>
              </w:rPr>
              <w:t>Website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E1B1C0" w14:textId="3DBF4677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</w:rPr>
            </w:pPr>
          </w:p>
        </w:tc>
      </w:tr>
      <w:tr w:rsidR="00556CF4" w:rsidRPr="00C64CE7" w14:paraId="3B66994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F2DCED" w14:textId="2366DD05" w:rsidR="00556CF4" w:rsidRPr="00C64CE7" w:rsidRDefault="000D210A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Mission and Introduction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C19B10" w14:textId="394B1B2F" w:rsidR="00556CF4" w:rsidRPr="00C64CE7" w:rsidRDefault="00D82F2C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*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Please</w:t>
            </w:r>
            <w:r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F1037D">
              <w:rPr>
                <w:rFonts w:ascii="Arial" w:hAnsi="Arial" w:cs="Arial"/>
                <w:i/>
                <w:iCs/>
                <w:color w:val="808080" w:themeColor="background1" w:themeShade="80"/>
              </w:rPr>
              <w:t>provide</w:t>
            </w:r>
            <w:r w:rsidR="00F1037D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the background, activities, goals, vision, and future plans of the organization within approximately 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200 </w:t>
            </w:r>
            <w:proofErr w:type="gramStart"/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*</w:t>
            </w:r>
            <w:proofErr w:type="gramEnd"/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The organization’s introduction material should be submitted as a separate attachment.</w:t>
            </w:r>
          </w:p>
        </w:tc>
      </w:tr>
      <w:tr w:rsidR="007D3C80" w:rsidRPr="00C64CE7" w14:paraId="56A457B1" w14:textId="77777777" w:rsidTr="001A1D92">
        <w:trPr>
          <w:trHeight w:val="1134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DABC62" w14:textId="6C8DA5F6" w:rsidR="007D3C80" w:rsidRPr="00C64CE7" w:rsidRDefault="007D3C8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79EDCA" w14:textId="228762A8" w:rsidR="007D3C80" w:rsidRPr="008A6C4C" w:rsidRDefault="007D3C80" w:rsidP="000C2FFA">
            <w:pPr>
              <w:pStyle w:val="a8"/>
              <w:suppressAutoHyphens/>
              <w:wordWrap/>
              <w:spacing w:line="240" w:lineRule="auto"/>
              <w:ind w:left="95" w:hangingChars="53" w:hanging="9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56CF4" w:rsidRPr="00C64CE7" w14:paraId="3EC08D3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79CE9F" w14:textId="77777777" w:rsidR="00AA2E2D" w:rsidRDefault="00AC76A4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Major activities in the last three years</w:t>
            </w:r>
          </w:p>
          <w:p w14:paraId="0D539579" w14:textId="5C428590" w:rsidR="00556CF4" w:rsidRPr="00AA2E2D" w:rsidRDefault="00AA2E2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</w:rPr>
            </w:pPr>
            <w:r w:rsidRPr="00AA2E2D">
              <w:rPr>
                <w:rFonts w:ascii="Arial" w:hAnsi="Arial" w:cs="Arial"/>
                <w:sz w:val="18"/>
                <w:szCs w:val="18"/>
              </w:rPr>
              <w:t>(Up to 10 items)</w:t>
            </w:r>
            <w:r w:rsidR="00AC76A4" w:rsidRPr="00AA2E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4BC653" w14:textId="77777777" w:rsidR="00556CF4" w:rsidRPr="00C64CE7" w:rsidRDefault="00556CF4" w:rsidP="000C2FFA">
            <w:pPr>
              <w:pStyle w:val="MS"/>
              <w:suppressAutoHyphens/>
              <w:wordWrap/>
              <w:spacing w:line="240" w:lineRule="auto"/>
              <w:ind w:left="141" w:hanging="141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454"/>
              <w:gridCol w:w="5624"/>
            </w:tblGrid>
            <w:tr w:rsidR="00556CF4" w:rsidRPr="00C64CE7" w14:paraId="453D8FBA" w14:textId="77777777">
              <w:trPr>
                <w:trHeight w:val="406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43043C7D" w14:textId="48C1CBF4" w:rsidR="00556CF4" w:rsidRPr="00C64CE7" w:rsidRDefault="007F5A4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Type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14915530" w14:textId="77777777" w:rsidR="00556CF4" w:rsidRPr="00C64CE7" w:rsidRDefault="00F56F84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Dates</w:t>
                  </w: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67DDABF" w14:textId="77777777" w:rsidR="00556CF4" w:rsidRPr="00C64CE7" w:rsidRDefault="00F56F84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</w:tr>
            <w:tr w:rsidR="00556CF4" w:rsidRPr="00C64CE7" w14:paraId="6B3CAEA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BFB134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FE018B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C8DE950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108F5DFE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04270A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5A684D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B601841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5CAF0DFC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7158DB9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EAD1BE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7D3035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64EFC127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2B8673F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5DA88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178901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3AFECC6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CD1F48B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9F709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8AFCAA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2C68815C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E046671" w14:textId="5A953709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DAF40A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D0E832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055D36D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BC74097" w14:textId="296D2F02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7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605ED33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C69793F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55AF3807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5950EA4" w14:textId="5CB1384A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8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25F7256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B21A7F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2565429A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327A72A" w14:textId="15C9638D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9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44CF5A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1D3620D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7D6659F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4D471E1" w14:textId="210E4FFD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521C2FE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B426696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</w:tbl>
          <w:p w14:paraId="21A7D5C4" w14:textId="77777777" w:rsidR="00556CF4" w:rsidRPr="00C64CE7" w:rsidRDefault="00556CF4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CF4" w:rsidRPr="00C64CE7" w14:paraId="3B026252" w14:textId="77777777" w:rsidTr="001A1D92">
        <w:trPr>
          <w:trHeight w:val="104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F3E335" w14:textId="03E31B26" w:rsidR="00556CF4" w:rsidRPr="00C64CE7" w:rsidRDefault="0080030E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Reasons and objectives for applying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F60434B" w14:textId="115E9BDD" w:rsidR="00556CF4" w:rsidRPr="00C64CE7" w:rsidRDefault="008A6C4C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400 words</w:t>
            </w:r>
          </w:p>
        </w:tc>
      </w:tr>
      <w:tr w:rsidR="00577B95" w:rsidRPr="00C64CE7" w14:paraId="149301EF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B9EFA2" w14:textId="77777777" w:rsidR="00577B95" w:rsidRPr="006D39AC" w:rsidRDefault="000D35B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Experience in</w:t>
            </w:r>
            <w:r w:rsidR="00577B95" w:rsidRPr="006D39AC">
              <w:rPr>
                <w:rFonts w:ascii="Arial" w:hAnsi="Arial"/>
                <w:b/>
                <w:color w:val="auto"/>
              </w:rPr>
              <w:t xml:space="preserve"> Korean </w:t>
            </w:r>
            <w:r w:rsidR="00577B95" w:rsidRPr="006D39AC">
              <w:rPr>
                <w:rFonts w:ascii="Arial" w:hAnsi="Arial"/>
                <w:b/>
                <w:color w:val="auto"/>
              </w:rPr>
              <w:lastRenderedPageBreak/>
              <w:t>Art</w:t>
            </w:r>
          </w:p>
          <w:p w14:paraId="22A04BA8" w14:textId="758E3331" w:rsidR="00645602" w:rsidRPr="006D39AC" w:rsidRDefault="00E00E75" w:rsidP="00E00E75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color w:val="auto"/>
              </w:rPr>
            </w:pPr>
            <w:r w:rsidRPr="00171935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171935">
              <w:rPr>
                <w:rFonts w:ascii="Arial" w:hAnsi="Arial" w:cs="Arial"/>
                <w:color w:val="auto"/>
              </w:rPr>
              <w:t>up</w:t>
            </w:r>
            <w:proofErr w:type="gramEnd"/>
            <w:r w:rsidRPr="00171935">
              <w:rPr>
                <w:rFonts w:ascii="Arial" w:hAnsi="Arial" w:cs="Arial"/>
                <w:color w:val="auto"/>
              </w:rPr>
              <w:t xml:space="preserve"> to 10 projects, only</w:t>
            </w:r>
            <w:r w:rsidRPr="006D39AC">
              <w:rPr>
                <w:rFonts w:ascii="Arial" w:hAnsi="Arial"/>
                <w:color w:val="auto"/>
              </w:rPr>
              <w:t xml:space="preserve"> </w:t>
            </w:r>
            <w:r w:rsidR="00645602" w:rsidRPr="006D39AC">
              <w:rPr>
                <w:rFonts w:ascii="Arial" w:hAnsi="Arial"/>
                <w:color w:val="auto"/>
                <w:sz w:val="18"/>
              </w:rPr>
              <w:t>If applicable</w:t>
            </w:r>
            <w:r w:rsidRPr="0017193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3CB210" w14:textId="678B369D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lastRenderedPageBreak/>
              <w:t>Number of projects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832799" w14:textId="512FF7A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</w:p>
        </w:tc>
      </w:tr>
      <w:tr w:rsidR="00577B95" w:rsidRPr="00C64CE7" w14:paraId="63977678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D9A7EB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511031" w14:textId="093715B1" w:rsidR="00577B95" w:rsidRPr="006D39AC" w:rsidRDefault="001F50E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T</w:t>
            </w:r>
            <w:r w:rsidR="00577B95" w:rsidRPr="006D39AC">
              <w:rPr>
                <w:rFonts w:ascii="Arial" w:hAnsi="Arial"/>
                <w:b/>
                <w:color w:val="auto"/>
              </w:rPr>
              <w:t>itle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0B9671" w14:textId="4E59BAE1" w:rsidR="001F50E5" w:rsidRPr="006D39AC" w:rsidRDefault="001F50E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i/>
                <w:color w:val="auto"/>
              </w:rPr>
            </w:pPr>
            <w:r w:rsidRPr="006D39AC">
              <w:rPr>
                <w:rFonts w:ascii="Arial" w:hAnsi="Arial"/>
                <w:i/>
                <w:color w:val="auto"/>
              </w:rPr>
              <w:t xml:space="preserve">*If there are more than two projects, please </w:t>
            </w:r>
            <w:r w:rsidR="00E81D21" w:rsidRPr="006D39AC">
              <w:rPr>
                <w:rFonts w:ascii="Arial" w:hAnsi="Arial"/>
                <w:i/>
                <w:color w:val="auto"/>
              </w:rPr>
              <w:t>explain</w:t>
            </w:r>
            <w:r w:rsidRPr="006D39AC">
              <w:rPr>
                <w:rFonts w:ascii="Arial" w:hAnsi="Arial"/>
                <w:i/>
                <w:color w:val="auto"/>
              </w:rPr>
              <w:t xml:space="preserve"> the most recent one.</w:t>
            </w:r>
          </w:p>
        </w:tc>
      </w:tr>
      <w:tr w:rsidR="0028265F" w:rsidRPr="00C64CE7" w14:paraId="26A1FE6D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D3B621" w14:textId="77777777" w:rsidR="0028265F" w:rsidRPr="006D39AC" w:rsidRDefault="0028265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EEDE0" w14:textId="27F32BD6" w:rsidR="0028265F" w:rsidRPr="006D39AC" w:rsidRDefault="0028265F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874B5" w14:textId="36E5BE56" w:rsidR="0028265F" w:rsidRPr="006D39AC" w:rsidRDefault="0028265F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YYYY. MM. DD. – YYYY. MM. DD.</w:t>
            </w:r>
          </w:p>
        </w:tc>
      </w:tr>
      <w:tr w:rsidR="00577B95" w:rsidRPr="00C64CE7" w14:paraId="20478298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A8B887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BA061A" w14:textId="6AEAF01B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Participating Korean Curators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E766BD" w14:textId="744C8060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Number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BBF234" w14:textId="5C512AE4" w:rsidR="00577B95" w:rsidRPr="00C64CE7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577B95" w:rsidRPr="00C64CE7" w14:paraId="367CCC59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93C813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6F3847" w14:textId="7777777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5C210E" w14:textId="48C2FE15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171935">
              <w:rPr>
                <w:rFonts w:ascii="Arial" w:hAnsi="Arial" w:cs="Arial"/>
                <w:b/>
                <w:bCs/>
                <w:color w:val="auto"/>
              </w:rPr>
              <w:t>Nam</w:t>
            </w:r>
            <w:r w:rsidR="000C2FFA" w:rsidRPr="00171935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000C2FFA" w:rsidRPr="006D39AC">
              <w:rPr>
                <w:rFonts w:ascii="Arial" w:hAnsi="Arial"/>
                <w:b/>
                <w:color w:val="auto"/>
              </w:rPr>
              <w:t xml:space="preserve"> (</w:t>
            </w:r>
            <w:r w:rsidRPr="006D39AC">
              <w:rPr>
                <w:rFonts w:ascii="Arial" w:hAnsi="Arial"/>
                <w:b/>
                <w:color w:val="auto"/>
              </w:rPr>
              <w:t>Position)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EB830" w14:textId="79925E2C" w:rsidR="00577B95" w:rsidRPr="00C64CE7" w:rsidRDefault="00873F23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i/>
                <w:iCs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      ), (      ), (      )</w:t>
            </w:r>
          </w:p>
        </w:tc>
      </w:tr>
      <w:tr w:rsidR="00577B95" w:rsidRPr="00C64CE7" w14:paraId="30EB5C7B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69C28E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01AC26" w14:textId="3A593E19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Participating Korean Artists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743D4C" w14:textId="0EA65A96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Number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9AA69" w14:textId="54B1D639" w:rsidR="00577B95" w:rsidRPr="00C64CE7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577B95" w:rsidRPr="00C64CE7" w14:paraId="471297AF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AC091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7A8A8A" w14:textId="7777777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E81F0E" w14:textId="7B9A495C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171935">
              <w:rPr>
                <w:rFonts w:ascii="Arial" w:hAnsi="Arial" w:cs="Arial"/>
                <w:b/>
                <w:bCs/>
                <w:color w:val="auto"/>
              </w:rPr>
              <w:t>Name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s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21A062" w14:textId="6C617FAF" w:rsidR="00577B95" w:rsidRPr="00C64CE7" w:rsidRDefault="00873F23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      ), (      ), (      )</w:t>
            </w:r>
          </w:p>
        </w:tc>
      </w:tr>
      <w:tr w:rsidR="00F929B2" w:rsidRPr="00C64CE7" w14:paraId="42199FB0" w14:textId="77777777" w:rsidTr="001A1D92">
        <w:trPr>
          <w:trHeight w:val="85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47A875" w14:textId="77777777" w:rsidR="00F929B2" w:rsidRPr="00C64CE7" w:rsidRDefault="00F929B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668F4" w14:textId="74AC98F0" w:rsidR="00F929B2" w:rsidRPr="00C64CE7" w:rsidRDefault="00F929B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Project 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167F2C" w14:textId="5A14328E" w:rsidR="00F929B2" w:rsidRPr="00C64CE7" w:rsidRDefault="0019502A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200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</w:t>
            </w:r>
          </w:p>
        </w:tc>
      </w:tr>
      <w:tr w:rsidR="00556CF4" w:rsidRPr="00C64CE7" w14:paraId="653E4950" w14:textId="77777777" w:rsidTr="00DA22FA">
        <w:trPr>
          <w:trHeight w:val="113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6582C7F7" w14:textId="77777777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DA22F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Project information</w:t>
            </w:r>
          </w:p>
        </w:tc>
      </w:tr>
      <w:tr w:rsidR="00EF2412" w:rsidRPr="00C64CE7" w14:paraId="44B8616E" w14:textId="77777777" w:rsidTr="000D127B">
        <w:trPr>
          <w:trHeight w:val="486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7FB97878" w14:textId="0E9747CF" w:rsidR="00EF2412" w:rsidRPr="00C64CE7" w:rsidRDefault="00981E5C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64CE7">
              <w:rPr>
                <w:rFonts w:ascii="Arial" w:eastAsia="맑은 고딕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="00EA6EA7"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(optional) Inbound Research Trip for Overseas Researchers</w:t>
            </w:r>
            <w:r w:rsidR="005D5886"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C402AD6" w14:textId="6393BEED" w:rsidR="00EA6EA7" w:rsidRPr="00813B35" w:rsidRDefault="00EA6EA7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Times New Roman" w:eastAsia="MS Gothic" w:hAnsi="Times New Roman" w:cs="Times New Roman"/>
                <w:i/>
                <w:iCs/>
                <w:sz w:val="22"/>
                <w:szCs w:val="22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*Only available for beginner-level institutions </w:t>
            </w:r>
            <w:r w:rsidR="00813B35"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that have never hosted Korean art exhibitions, academic conferences, or related events.</w:t>
            </w:r>
          </w:p>
        </w:tc>
      </w:tr>
      <w:tr w:rsidR="00674451" w:rsidRPr="00C64CE7" w14:paraId="54908C8D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3D29E9" w14:textId="6C42643C" w:rsidR="00674451" w:rsidRPr="00C64CE7" w:rsidRDefault="00F87C6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7C6B">
              <w:rPr>
                <w:rFonts w:ascii="Arial" w:hAnsi="Arial" w:cs="Arial"/>
                <w:b/>
                <w:bCs/>
              </w:rPr>
              <w:t>Research Subject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7DBB8A" w14:textId="77777777" w:rsidR="00674451" w:rsidRPr="00C64CE7" w:rsidRDefault="00674451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D56869" w:rsidRPr="00C64CE7" w14:paraId="39619F35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FCCEFC" w14:textId="6410C7FC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9D44B4" w14:textId="72D5017C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  <w:color w:val="808080" w:themeColor="background1" w:themeShade="80"/>
              </w:rPr>
              <w:t xml:space="preserve">YYYY. MM. DD. – YYYY. MM. DD. </w:t>
            </w:r>
          </w:p>
        </w:tc>
      </w:tr>
      <w:tr w:rsidR="00D56869" w:rsidRPr="00C64CE7" w14:paraId="5460C060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476E69" w14:textId="5C5EF7E5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 of research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636D30" w14:textId="77777777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3A3810" w:rsidRPr="00C64CE7" w14:paraId="347F13BD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0A52BF" w14:textId="27811581" w:rsidR="003A3810" w:rsidRPr="00C64CE7" w:rsidRDefault="00F87C6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Detailed Plan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15342A" w14:textId="34316FFC" w:rsidR="008C6EA6" w:rsidRPr="00F87C6B" w:rsidRDefault="00F87C6B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i/>
                <w:iCs/>
              </w:rPr>
            </w:pPr>
            <w:r w:rsidRPr="00F87C6B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>*Please provide a detailed plan with research activities by date, including meetings, visits to organizations, and other specifics.</w:t>
            </w:r>
          </w:p>
        </w:tc>
      </w:tr>
      <w:tr w:rsidR="00F06BFB" w:rsidRPr="00C64CE7" w14:paraId="2FAAF431" w14:textId="77777777" w:rsidTr="001A1D92">
        <w:trPr>
          <w:trHeight w:val="56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088F6C" w14:textId="502C32CE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Participants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D32E8F" w14:textId="40B76456" w:rsidR="00F06BFB" w:rsidRPr="00813B35" w:rsidRDefault="00813B3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 w:themeColor="background1" w:themeShade="80"/>
                <w:sz w:val="6"/>
                <w:szCs w:val="6"/>
              </w:rPr>
            </w:pPr>
            <w:r w:rsidRPr="00813B35">
              <w:rPr>
                <w:rFonts w:ascii="Arial" w:hAnsi="Arial" w:cs="Arial"/>
                <w:color w:val="808080" w:themeColor="background1" w:themeShade="80"/>
              </w:rPr>
              <w:t>*If additional participants need to be listed, insert more rows as required.</w:t>
            </w:r>
          </w:p>
          <w:tbl>
            <w:tblPr>
              <w:tblW w:w="80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1985"/>
              <w:gridCol w:w="992"/>
              <w:gridCol w:w="1507"/>
              <w:gridCol w:w="1044"/>
              <w:gridCol w:w="2162"/>
            </w:tblGrid>
            <w:tr w:rsidR="00F06BFB" w:rsidRPr="00C64CE7" w14:paraId="10BDFAF7" w14:textId="77777777" w:rsidTr="008A2652">
              <w:trPr>
                <w:trHeight w:val="321"/>
              </w:trPr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5AE194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530CF09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5705" w:type="dxa"/>
                  <w:gridSpan w:val="4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276C05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40E32A8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3518708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9B62BAD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B669A8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D003BC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D01405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sz w:val="18"/>
                      <w:szCs w:val="18"/>
                    </w:rPr>
                  </w:pPr>
                </w:p>
              </w:tc>
            </w:tr>
            <w:tr w:rsidR="00F06BFB" w:rsidRPr="00C64CE7" w14:paraId="2A7C039F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FBA23F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30342E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2B69C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85851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04F3A4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5EE1244D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2A3C36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F8C1BB1" w14:textId="71BC99A2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Major research accomplishment</w:t>
                  </w:r>
                  <w:r w:rsidR="000C2FFA" w:rsidRPr="00C64CE7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0C2FFA">
                    <w:rPr>
                      <w:rFonts w:ascii="Arial" w:hAnsi="Arial" w:cs="Arial"/>
                      <w:b/>
                      <w:bCs/>
                    </w:rPr>
                    <w:t>/a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>ctivities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D0EFDB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YYYY</w:t>
                  </w: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3271F1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Description</w:t>
                  </w:r>
                </w:p>
              </w:tc>
            </w:tr>
            <w:tr w:rsidR="00F06BFB" w:rsidRPr="00C64CE7" w14:paraId="5B97C000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E3A8179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2586078E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1DC8B2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4D35CB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6900B7E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7ADA7B3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0C0766DB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3019775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F1C2A50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BE6FD3D" w14:textId="77777777" w:rsidTr="008A2652">
              <w:trPr>
                <w:trHeight w:val="321"/>
              </w:trPr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F159EBD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B779AD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5705" w:type="dxa"/>
                  <w:gridSpan w:val="4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67B1BD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F06BFB" w:rsidRPr="00C64CE7" w14:paraId="06A18A90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278DDE9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8A1CB2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1FB981F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07A7E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CC0AC5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sz w:val="18"/>
                      <w:szCs w:val="18"/>
                    </w:rPr>
                  </w:pPr>
                </w:p>
              </w:tc>
            </w:tr>
            <w:tr w:rsidR="00F06BFB" w:rsidRPr="00C64CE7" w14:paraId="161CB02D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7E4D65E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A4AC2C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11F3C50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65991D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53BE71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67BAA841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659F73F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1304E07" w14:textId="2D13A5F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Major research accomplishment</w:t>
                  </w:r>
                  <w:r w:rsidR="000C2FFA" w:rsidRPr="00C64CE7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0C2FFA">
                    <w:rPr>
                      <w:rFonts w:ascii="Arial" w:hAnsi="Arial" w:cs="Arial"/>
                      <w:b/>
                      <w:bCs/>
                    </w:rPr>
                    <w:t>/a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>ctivities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52E3C1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YYYY</w:t>
                  </w: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9C3CDC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Description</w:t>
                  </w:r>
                </w:p>
              </w:tc>
            </w:tr>
            <w:tr w:rsidR="00F06BFB" w:rsidRPr="00C64CE7" w14:paraId="68BF8345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7ED5B8C6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681E8B19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6CB31F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49DD6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F06BFB" w:rsidRPr="00C64CE7" w14:paraId="27B76630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161BD997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4577426F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B3C683B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77752F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0C72EAEB" w14:textId="77777777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F06BFB" w:rsidRPr="00C64CE7" w14:paraId="6463C546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672B2BE" w14:textId="53E4613A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6D39AC">
              <w:rPr>
                <w:rFonts w:ascii="Arial" w:hAnsi="Arial"/>
                <w:b/>
                <w:color w:val="auto"/>
              </w:rPr>
              <w:lastRenderedPageBreak/>
              <w:t xml:space="preserve">Expected 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Impact</w:t>
            </w:r>
            <w:r w:rsidRPr="006D39AC">
              <w:rPr>
                <w:rFonts w:ascii="Arial" w:hAnsi="Arial"/>
                <w:b/>
                <w:color w:val="auto"/>
              </w:rPr>
              <w:t xml:space="preserve"> and Utilization Plan of </w:t>
            </w:r>
            <w:r w:rsidRPr="00C64CE7">
              <w:rPr>
                <w:rFonts w:ascii="Arial" w:hAnsi="Arial" w:cs="Arial"/>
                <w:b/>
                <w:bCs/>
              </w:rPr>
              <w:t>the Research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14:paraId="48DD1462" w14:textId="737BBBD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95" w:hangingChars="53" w:hanging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BFB" w:rsidRPr="00C64CE7" w14:paraId="2C50E6C5" w14:textId="77777777" w:rsidTr="00DB1D29">
        <w:trPr>
          <w:trHeight w:val="113"/>
        </w:trPr>
        <w:tc>
          <w:tcPr>
            <w:tcW w:w="9636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78A25D6" w14:textId="1C91E88C" w:rsidR="0020239B" w:rsidRPr="0020239B" w:rsidRDefault="00F06BFB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1 </w:t>
            </w:r>
            <w:r w:rsidRPr="00C64CE7">
              <w:rPr>
                <w:rFonts w:ascii="Arial" w:hAnsi="Arial" w:cs="Arial"/>
              </w:rPr>
              <w:t>(</w:t>
            </w:r>
            <w:r w:rsidR="002926D8">
              <w:rPr>
                <w:rFonts w:ascii="Arial" w:hAnsi="Arial" w:cs="Arial"/>
              </w:rPr>
              <w:t xml:space="preserve">From the </w:t>
            </w:r>
            <w:r w:rsidRPr="00C64CE7">
              <w:rPr>
                <w:rFonts w:ascii="Arial" w:hAnsi="Arial" w:cs="Arial"/>
              </w:rPr>
              <w:t xml:space="preserve">selection, until December </w:t>
            </w:r>
            <w:proofErr w:type="gramStart"/>
            <w:r w:rsidRPr="00C64CE7">
              <w:rPr>
                <w:rFonts w:ascii="Arial" w:hAnsi="Arial" w:cs="Arial"/>
              </w:rPr>
              <w:t>2025</w:t>
            </w:r>
            <w:r w:rsidR="0020239B">
              <w:rPr>
                <w:rFonts w:ascii="Arial" w:hAnsi="Arial" w:cs="Arial"/>
              </w:rPr>
              <w:t xml:space="preserve"> )</w:t>
            </w:r>
            <w:proofErr w:type="gramEnd"/>
          </w:p>
          <w:p w14:paraId="417122CD" w14:textId="614DEC51" w:rsidR="00F06BFB" w:rsidRPr="00C64CE7" w:rsidRDefault="009B3CF0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>T</w:t>
            </w:r>
            <w:r w:rsidR="0020239B">
              <w:t xml:space="preserve">he settlement </w:t>
            </w:r>
            <w:r w:rsidR="00B27424">
              <w:t xml:space="preserve">and outcomes </w:t>
            </w:r>
            <w:r w:rsidR="0020239B">
              <w:t>report</w:t>
            </w:r>
            <w:r w:rsidR="00B27424">
              <w:t>s</w:t>
            </w:r>
            <w:r w:rsidR="0020239B">
              <w:t xml:space="preserve"> </w:t>
            </w:r>
            <w:r>
              <w:t>must be submitted</w:t>
            </w:r>
            <w:r w:rsidR="0020239B">
              <w:t xml:space="preserve"> by December 15, 2025.</w:t>
            </w:r>
          </w:p>
        </w:tc>
      </w:tr>
      <w:tr w:rsidR="00F06BFB" w:rsidRPr="00C64CE7" w14:paraId="3572148A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613EE" w14:textId="6CB8770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D92BCC" w14:textId="7C880603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Conference  </w:t>
            </w: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Research</w:t>
            </w:r>
            <w:r w:rsidR="000C6C8C">
              <w:rPr>
                <w:rFonts w:ascii="Arial" w:hAnsi="Arial" w:cs="Arial"/>
              </w:rPr>
              <w:t xml:space="preserve"> </w:t>
            </w:r>
          </w:p>
        </w:tc>
      </w:tr>
      <w:tr w:rsidR="00F06BFB" w:rsidRPr="00C64CE7" w14:paraId="6EC6EDF2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1789A" w14:textId="59726E6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Conference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B56BA" w14:textId="1B9638E5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8C69E2" w14:textId="3355E768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654D859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D406F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9FF8C4" w14:textId="134AF67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A35DDD" w14:textId="1B1D5058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1119091C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E3C8DD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39B958" w14:textId="0855A38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FCD235" w14:textId="1C109BE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50D6E1A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F1E717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3B49A0" w14:textId="04455DF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846B18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7C49440" w14:textId="77777777" w:rsidTr="001A1D92">
        <w:trPr>
          <w:trHeight w:val="1304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4B7D32" w14:textId="33B13A2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BDBD54" w14:textId="31100936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373B44A1" w14:textId="227CFB3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2E2E74CF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125ED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CDD90A" w14:textId="1781945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560C3A89" w14:textId="7B72E0A2" w:rsidR="00F06BFB" w:rsidRPr="00C64CE7" w:rsidRDefault="00E37BD0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4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proofErr w:type="gramStart"/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words.-</w:t>
            </w:r>
            <w:proofErr w:type="gramEnd"/>
          </w:p>
        </w:tc>
      </w:tr>
      <w:tr w:rsidR="00F06BFB" w:rsidRPr="00C64CE7" w14:paraId="2246F947" w14:textId="77777777" w:rsidTr="001A1D92">
        <w:trPr>
          <w:trHeight w:val="1474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B44832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426B06" w14:textId="7FD3A73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Expected audience and impact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12109C40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452CCA28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298706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2DA675" w14:textId="68FEA61D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PR Plan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07578F9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4B578E6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3FD1CD" w14:textId="101EDE10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Research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60672F" w14:textId="6006948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35B6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1090B9C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EBCF2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7786A1" w14:textId="777C84A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74987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3C19DED2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0F0A0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FFBA42" w14:textId="7EFA392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993884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2B6E6A6F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6FDD6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8DD6F7" w14:textId="596B1B7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A7CA90E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7DE83F02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239949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BC4654" w14:textId="45960186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01E3094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C1A3E55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F5F0D3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24B9F4" w14:textId="6B15F420" w:rsidR="00F06BFB" w:rsidRPr="00C64CE7" w:rsidRDefault="00F06BFB" w:rsidP="000C2FFA">
            <w:pPr>
              <w:pStyle w:val="MS"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Abstrac</w:t>
            </w:r>
            <w:r w:rsidR="000C2FFA" w:rsidRPr="00C64CE7">
              <w:rPr>
                <w:rFonts w:ascii="Arial" w:hAnsi="Arial" w:cs="Arial"/>
                <w:b/>
                <w:bCs/>
              </w:rPr>
              <w:t>t</w:t>
            </w:r>
            <w:r w:rsidR="000C2FFA">
              <w:rPr>
                <w:rFonts w:ascii="Arial" w:hAnsi="Arial" w:cs="Arial"/>
                <w:b/>
                <w:bCs/>
              </w:rPr>
              <w:t>/</w:t>
            </w:r>
            <w:r w:rsidR="00501FCB">
              <w:rPr>
                <w:rFonts w:ascii="Arial" w:hAnsi="Arial" w:cs="Arial"/>
                <w:b/>
                <w:bCs/>
              </w:rPr>
              <w:br/>
            </w:r>
            <w:r w:rsidRPr="00C64CE7">
              <w:rPr>
                <w:rFonts w:ascii="Arial" w:hAnsi="Arial" w:cs="Arial"/>
                <w:b/>
                <w:bCs/>
              </w:rPr>
              <w:t>Outline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26FE7D50" w14:textId="4D382245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1EA6C08B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D5F54E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30948A" w14:textId="408105CD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EBF5ED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612802F2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3544D2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E328F" w14:textId="3824C47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Expected </w:t>
            </w:r>
            <w:r w:rsidR="00501FCB">
              <w:rPr>
                <w:rFonts w:ascii="Arial" w:hAnsi="Arial" w:cs="Arial"/>
                <w:b/>
                <w:bCs/>
              </w:rPr>
              <w:t xml:space="preserve">Impact </w:t>
            </w:r>
            <w:r w:rsidRPr="00C64CE7">
              <w:rPr>
                <w:rFonts w:ascii="Arial" w:hAnsi="Arial" w:cs="Arial"/>
                <w:b/>
                <w:bCs/>
              </w:rPr>
              <w:t>and Utilization Plan of the Research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3C0684F8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516CBE5F" w14:textId="77777777" w:rsidTr="000D127B">
        <w:trPr>
          <w:trHeight w:val="488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96DB95C" w14:textId="5B2607BC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Pr="006D39AC">
              <w:rPr>
                <w:rFonts w:ascii="Arial" w:hAnsi="Arial"/>
                <w:b/>
                <w:color w:val="auto"/>
                <w:sz w:val="22"/>
              </w:rPr>
              <w:t xml:space="preserve">Year 2 </w:t>
            </w:r>
            <w:r w:rsidRPr="006D39AC">
              <w:rPr>
                <w:rFonts w:ascii="Arial" w:hAnsi="Arial"/>
                <w:color w:val="auto"/>
              </w:rPr>
              <w:t>(</w:t>
            </w:r>
            <w:r w:rsidR="005A5146" w:rsidRPr="00171935">
              <w:rPr>
                <w:rFonts w:ascii="Arial" w:hAnsi="Arial" w:cs="Arial"/>
                <w:color w:val="auto"/>
              </w:rPr>
              <w:t xml:space="preserve">Jan </w:t>
            </w:r>
            <w:r w:rsidRPr="006D39AC">
              <w:rPr>
                <w:rFonts w:ascii="Arial" w:hAnsi="Arial"/>
                <w:color w:val="auto"/>
              </w:rPr>
              <w:t>2026</w:t>
            </w:r>
            <w:r w:rsidRPr="00171935">
              <w:rPr>
                <w:rFonts w:ascii="Arial" w:hAnsi="Arial" w:cs="Arial"/>
                <w:color w:val="auto"/>
              </w:rPr>
              <w:t xml:space="preserve"> – </w:t>
            </w:r>
            <w:r w:rsidR="005A5146" w:rsidRPr="00171935">
              <w:rPr>
                <w:rFonts w:ascii="Arial" w:hAnsi="Arial" w:cs="Arial"/>
                <w:color w:val="auto"/>
              </w:rPr>
              <w:t>Dec</w:t>
            </w:r>
            <w:r w:rsidR="005A5146" w:rsidRPr="006D39AC">
              <w:rPr>
                <w:rFonts w:ascii="Arial" w:hAnsi="Arial"/>
                <w:color w:val="auto"/>
              </w:rPr>
              <w:t xml:space="preserve"> </w:t>
            </w:r>
            <w:r w:rsidRPr="006D39AC">
              <w:rPr>
                <w:rFonts w:ascii="Arial" w:hAnsi="Arial"/>
                <w:color w:val="auto"/>
              </w:rPr>
              <w:t>2026</w:t>
            </w:r>
            <w:r w:rsidRPr="00171935">
              <w:rPr>
                <w:rFonts w:ascii="Arial" w:hAnsi="Arial" w:cs="Arial"/>
                <w:color w:val="auto"/>
              </w:rPr>
              <w:t>)</w:t>
            </w:r>
          </w:p>
        </w:tc>
      </w:tr>
      <w:tr w:rsidR="001A1D92" w:rsidRPr="00C64CE7" w14:paraId="74E8E74A" w14:textId="77777777" w:rsidTr="001A1D92">
        <w:trPr>
          <w:trHeight w:val="85"/>
        </w:trPr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6B3369" w14:textId="5F07D76D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A047FD" w14:textId="2538506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D92">
              <w:rPr>
                <w:rFonts w:ascii="Arial" w:hAnsi="Arial" w:cs="Arial" w:hint="eastAsia"/>
                <w:b/>
                <w:bCs/>
              </w:rPr>
              <w:t>M</w:t>
            </w:r>
            <w:r w:rsidRPr="001A1D92">
              <w:rPr>
                <w:rFonts w:ascii="Arial" w:hAnsi="Arial" w:cs="Arial"/>
                <w:b/>
                <w:bCs/>
              </w:rPr>
              <w:t>andatory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F6B963" w14:textId="375C13A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Exhibition  </w:t>
            </w: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Publication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2C3D6" w14:textId="7C87682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D92">
              <w:rPr>
                <w:rFonts w:ascii="Arial" w:hAnsi="Arial" w:cs="Arial"/>
                <w:b/>
                <w:bCs/>
              </w:rPr>
              <w:t>Optional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D030B1" w14:textId="397BBD2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>Additional Event/Program</w:t>
            </w:r>
          </w:p>
        </w:tc>
      </w:tr>
      <w:tr w:rsidR="001A1D92" w:rsidRPr="00C64CE7" w14:paraId="4D31015C" w14:textId="77777777" w:rsidTr="002B42F5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8FC5CF" w14:textId="3FB8F28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Exhibition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169BD" w14:textId="75BF3A3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A4828D" w14:textId="14DE9EDE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30B2F8E5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467D9C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1F9151" w14:textId="442856D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D75F4" w14:textId="64EA1B2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2391FF41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56B97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8E1356" w14:textId="5A979B3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4C9E3" w14:textId="09AECA28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137EDF30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0A4E34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66E05A" w14:textId="7AB4AEC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66005" w14:textId="79058BF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A8D5C2" w14:textId="2A7987E6" w:rsidR="001A1D92" w:rsidRPr="00C64CE7" w:rsidRDefault="00501FC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1A1D92" w:rsidRPr="00C64CE7">
              <w:rPr>
                <w:rFonts w:ascii="Arial" w:hAnsi="Arial" w:cs="Arial"/>
                <w:b/>
                <w:bCs/>
              </w:rPr>
              <w:t>ize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0980AE" w14:textId="5A12A14D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proofErr w:type="gramStart"/>
            <w:r w:rsidRPr="00C64CE7">
              <w:rPr>
                <w:rFonts w:ascii="Arial" w:hAnsi="Arial" w:cs="Arial"/>
              </w:rPr>
              <w:t>( )</w:t>
            </w:r>
            <w:proofErr w:type="gramEnd"/>
            <w:r w:rsidR="00501FCB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hAnsi="Arial" w:cs="Arial"/>
              </w:rPr>
              <w:t>sq</w:t>
            </w:r>
            <w:r w:rsidR="00501FCB">
              <w:rPr>
                <w:rFonts w:ascii="Arial" w:hAnsi="Arial" w:cs="Arial"/>
              </w:rPr>
              <w:t xml:space="preserve">. </w:t>
            </w:r>
            <w:r w:rsidRPr="00C64CE7">
              <w:rPr>
                <w:rFonts w:ascii="Arial" w:hAnsi="Arial" w:cs="Arial"/>
              </w:rPr>
              <w:t>m2</w:t>
            </w:r>
          </w:p>
          <w:p w14:paraId="2BB9D721" w14:textId="21267B4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left"/>
              <w:rPr>
                <w:rFonts w:ascii="Arial" w:hAnsi="Arial" w:cs="Arial"/>
                <w:i/>
                <w:iCs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  <w:r w:rsidR="00501FCB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Specify only the size of the actual display space for artworks</w:t>
            </w:r>
          </w:p>
        </w:tc>
      </w:tr>
      <w:tr w:rsidR="001A1D92" w:rsidRPr="00C64CE7" w14:paraId="7A693118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53DCA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4522C1" w14:textId="6EEBAB1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Scale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1093F3" w14:textId="00E58FC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Artworks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82EE16" w14:textId="609D1A61" w:rsidR="001A1D92" w:rsidRPr="002B42F5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A77E2" w14:textId="4E083F5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 xml:space="preserve">Number of Korean </w:t>
            </w:r>
            <w:r w:rsidR="00501FCB">
              <w:rPr>
                <w:rFonts w:ascii="Arial" w:hAnsi="Arial" w:cs="Arial"/>
                <w:b/>
                <w:bCs/>
                <w:spacing w:val="-20"/>
              </w:rPr>
              <w:t>A</w:t>
            </w:r>
            <w:r w:rsidRPr="00C64CE7">
              <w:rPr>
                <w:rFonts w:ascii="Arial" w:hAnsi="Arial" w:cs="Arial"/>
                <w:b/>
                <w:bCs/>
                <w:spacing w:val="-20"/>
              </w:rPr>
              <w:t>rtworks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52F40C" w14:textId="6437DB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25993287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A5701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C8ED7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4B4F17" w14:textId="4F13F8D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Artis</w:t>
            </w:r>
            <w:r w:rsidR="000C2FFA" w:rsidRPr="00C64CE7">
              <w:rPr>
                <w:rFonts w:ascii="Arial" w:hAnsi="Arial" w:cs="Arial"/>
                <w:b/>
                <w:bCs/>
                <w:spacing w:val="-20"/>
              </w:rPr>
              <w:t>t</w:t>
            </w:r>
            <w:r w:rsidR="000C2FFA">
              <w:rPr>
                <w:rFonts w:ascii="Arial" w:hAnsi="Arial" w:cs="Arial"/>
                <w:b/>
                <w:bCs/>
                <w:spacing w:val="-20"/>
              </w:rPr>
              <w:t>(</w:t>
            </w:r>
            <w:r w:rsidRPr="00C64CE7">
              <w:rPr>
                <w:rFonts w:ascii="Arial" w:hAnsi="Arial" w:cs="Arial"/>
                <w:b/>
                <w:bCs/>
                <w:spacing w:val="-20"/>
              </w:rPr>
              <w:t>s)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26033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572BDB" w14:textId="01B8AF8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Korean Artist(s)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3A2B3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676BE221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ED4F6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DCCB8B" w14:textId="7F78814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Curator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96132" w14:textId="349D656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2A2D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7EE11D" w14:textId="7591029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Departmen</w:t>
            </w:r>
            <w:r w:rsidR="000C2FFA" w:rsidRPr="00C64CE7">
              <w:rPr>
                <w:rFonts w:ascii="Arial" w:hAnsi="Arial" w:cs="Arial"/>
                <w:b/>
                <w:bCs/>
              </w:rPr>
              <w:t>t</w:t>
            </w:r>
            <w:r w:rsidR="000C2FFA">
              <w:rPr>
                <w:rFonts w:ascii="Arial" w:hAnsi="Arial" w:cs="Arial"/>
                <w:b/>
                <w:bCs/>
              </w:rPr>
              <w:t>/</w:t>
            </w:r>
            <w:r w:rsidR="00501FCB">
              <w:rPr>
                <w:rFonts w:ascii="Arial" w:hAnsi="Arial" w:cs="Arial"/>
                <w:b/>
                <w:bCs/>
              </w:rPr>
              <w:br/>
            </w:r>
            <w:r w:rsidRPr="00C64CE7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8ECD6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076B8F18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E3D91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AD2E6" w14:textId="6F4DEA5E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5C0D5B11" w14:textId="75CFF15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0CBAAB3F" w14:textId="77777777" w:rsidTr="00C87BDB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5D3F1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B7313E" w14:textId="4EC6A22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Outline 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84B52F7" w14:textId="4E7A08F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7FADEB89" w14:textId="77777777" w:rsidTr="00093E97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48375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879188" w14:textId="3D3A545E" w:rsidR="00F1037D" w:rsidRPr="00C64CE7" w:rsidRDefault="00E618BC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E618BC">
              <w:rPr>
                <w:rFonts w:ascii="Arial" w:hAnsi="Arial" w:cs="Arial"/>
                <w:b/>
                <w:bCs/>
              </w:rPr>
              <w:t>Exhibition Planning</w:t>
            </w:r>
            <w:r w:rsidR="00F1037D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1D812D27" w14:textId="6C6DEE27" w:rsidR="001A1D92" w:rsidRPr="00C64CE7" w:rsidRDefault="00A32647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800 words</w:t>
            </w:r>
          </w:p>
        </w:tc>
      </w:tr>
      <w:tr w:rsidR="001A1D92" w:rsidRPr="00C64CE7" w14:paraId="32EB587D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1FDBA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doub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1B92A668" w14:textId="6A963B8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PR Plan</w:t>
            </w:r>
          </w:p>
        </w:tc>
        <w:tc>
          <w:tcPr>
            <w:tcW w:w="6805" w:type="dxa"/>
            <w:gridSpan w:val="12"/>
            <w:tcBorders>
              <w:top w:val="single" w:sz="3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</w:tcPr>
          <w:p w14:paraId="2AFFD06B" w14:textId="2077C3E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1A1D92" w:rsidRPr="00C64CE7" w14:paraId="74F92032" w14:textId="77777777" w:rsidTr="00826E3D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D4DF2" w14:textId="308ADFE4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eastAsia="맑은 고딕" w:hAnsi="Arial" w:cs="Arial"/>
                <w:b/>
                <w:bCs/>
              </w:rPr>
              <w:t>Publication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43D0C" w14:textId="2B3E3FC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3EF1E" w14:textId="012C1F9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8062FBE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BD75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0697C" w14:textId="0E20696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BAE3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470E4E51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270BA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B6E35" w14:textId="0C78D7F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FAA89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36D535A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CC70F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D6AE2" w14:textId="70C48813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4A004" w14:textId="207D1F9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B8AF9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F6447" w14:textId="571CFEA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Departmen</w:t>
            </w:r>
            <w:r w:rsidR="000C2FFA" w:rsidRPr="00C64CE7">
              <w:rPr>
                <w:rFonts w:ascii="Arial" w:hAnsi="Arial" w:cs="Arial"/>
                <w:b/>
                <w:bCs/>
                <w:color w:val="auto"/>
              </w:rPr>
              <w:t>t</w:t>
            </w:r>
            <w:r w:rsidR="000C2FFA">
              <w:rPr>
                <w:rFonts w:ascii="Arial" w:hAnsi="Arial" w:cs="Arial"/>
                <w:b/>
                <w:bCs/>
                <w:color w:val="auto"/>
              </w:rPr>
              <w:t>/</w:t>
            </w:r>
            <w:r w:rsidR="00501FCB">
              <w:rPr>
                <w:rFonts w:ascii="Arial" w:hAnsi="Arial" w:cs="Arial"/>
                <w:b/>
                <w:bCs/>
                <w:color w:val="auto"/>
              </w:rPr>
              <w:br/>
            </w:r>
            <w:r w:rsidRPr="00C64CE7">
              <w:rPr>
                <w:rFonts w:ascii="Arial" w:hAnsi="Arial" w:cs="Arial"/>
                <w:b/>
                <w:bCs/>
                <w:color w:val="auto"/>
              </w:rPr>
              <w:t>Position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A312C" w14:textId="161EA034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310F333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CD4E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B0AB0A" w14:textId="2C0DA83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9E618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2D8C5FA8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EE656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73FEB" w14:textId="683A2B78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Table of contents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8BE992" w14:textId="792E7BA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B455606" w14:textId="77777777" w:rsidTr="001A1D92">
        <w:trPr>
          <w:trHeight w:val="311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E6CC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0B3DC" w14:textId="38D1F44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60F289" w14:textId="1557DA52" w:rsidR="001A1D92" w:rsidRPr="00C64CE7" w:rsidRDefault="001B5B69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</w:t>
            </w:r>
          </w:p>
        </w:tc>
      </w:tr>
      <w:tr w:rsidR="001A1D92" w:rsidRPr="00C64CE7" w14:paraId="66C61D7E" w14:textId="77777777" w:rsidTr="001B5B69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1FF84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454E6" w14:textId="7A8FE15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Distribution and PR Plan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29F5C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D08B16F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44F8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BCC5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Partner Publisher</w:t>
            </w:r>
          </w:p>
          <w:p w14:paraId="7B7B4188" w14:textId="70A7C7E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spacing w:val="-14"/>
              </w:rPr>
              <w:t>* If applicable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02E75" w14:textId="4EC04D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30C5B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DCE55" w14:textId="43D3E044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 xml:space="preserve">Year of </w:t>
            </w:r>
            <w:r w:rsidR="00501FCB">
              <w:rPr>
                <w:rFonts w:ascii="Arial" w:hAnsi="Arial" w:cs="Arial"/>
                <w:b/>
                <w:bCs/>
                <w:color w:val="auto"/>
              </w:rPr>
              <w:t>establishment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E02A8" w14:textId="542F619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27E5769" w14:textId="77777777" w:rsidTr="001B5B6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C46C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48D5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15223" w14:textId="6E0C9E3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Address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0551F" w14:textId="0D2718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B57B527" w14:textId="77777777" w:rsidTr="001B5B6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0A0C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43932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323A2" w14:textId="4B79955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Website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4BB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8B04A98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5975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C19A2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02FB2" w14:textId="1AC166D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43606" w14:textId="4498F43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Contact person’s email address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97266" w14:textId="724CB3A6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2A351" w14:textId="3ADE516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Contact person’s phone no.</w:t>
            </w:r>
          </w:p>
        </w:tc>
      </w:tr>
      <w:tr w:rsidR="001A1D92" w:rsidRPr="00C64CE7" w14:paraId="33BCA0CC" w14:textId="77777777" w:rsidTr="000A0AD9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6AB06" w14:textId="0E17CB71" w:rsidR="005A5146" w:rsidRPr="00171935" w:rsidRDefault="005A514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color w:val="auto"/>
              </w:rPr>
            </w:pPr>
            <w:r w:rsidRPr="00171935">
              <w:rPr>
                <w:rFonts w:ascii="Arial" w:eastAsia="맑은 고딕" w:hAnsi="Arial" w:cs="Arial"/>
                <w:b/>
                <w:bCs/>
                <w:color w:val="auto"/>
              </w:rPr>
              <w:t>(Optional)</w:t>
            </w:r>
          </w:p>
          <w:p w14:paraId="1CB05BC7" w14:textId="343ED10D" w:rsidR="001A1D92" w:rsidRPr="006D39AC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Additional</w:t>
            </w:r>
          </w:p>
          <w:p w14:paraId="442B8455" w14:textId="3F65AA9B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6D39AC">
              <w:rPr>
                <w:rFonts w:ascii="Arial" w:hAnsi="Arial"/>
                <w:b/>
                <w:color w:val="auto"/>
              </w:rPr>
              <w:t>Related Event</w:t>
            </w:r>
            <w:r w:rsidRPr="00C64CE7">
              <w:rPr>
                <w:rFonts w:ascii="Arial" w:eastAsia="맑은 고딕" w:hAnsi="Arial" w:cs="Arial"/>
                <w:b/>
                <w:bCs/>
              </w:rPr>
              <w:t>/</w:t>
            </w:r>
          </w:p>
          <w:p w14:paraId="7C974B15" w14:textId="261C0096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eastAsia="맑은 고딕" w:hAnsi="Arial" w:cs="Arial"/>
                <w:b/>
                <w:bCs/>
              </w:rPr>
              <w:t>Program</w:t>
            </w:r>
            <w:r w:rsidRPr="00C64CE7">
              <w:rPr>
                <w:rFonts w:ascii="Arial" w:eastAsia="맑은 고딕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84EBA" w14:textId="2ED097B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5BE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6DF7009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17AD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2D190" w14:textId="1358C6C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D122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2462911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99E7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06CA1" w14:textId="4FCFB4B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D8AE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45DA26B9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4FE50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24B89" w14:textId="1823BF36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8824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7AEA0882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47BEE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354B7" w14:textId="5C75170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5E90A" w14:textId="379F3A6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(e.g., artists’ talks program, academic conference, publishing events etc.)</w:t>
            </w:r>
          </w:p>
        </w:tc>
      </w:tr>
      <w:tr w:rsidR="001A1D92" w:rsidRPr="00C64CE7" w14:paraId="0A1D706E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D5C00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F2E50" w14:textId="6E53945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1DAA5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E8C1170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8CE72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4BB71" w14:textId="53CF438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Outline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384A6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71E0E55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4EB68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7EF83" w14:textId="10884EF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9DB463" w14:textId="6D0F7096" w:rsidR="001A1D92" w:rsidRPr="00C64CE7" w:rsidRDefault="00AD682E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</w:t>
            </w:r>
          </w:p>
        </w:tc>
      </w:tr>
      <w:tr w:rsidR="001A1D92" w:rsidRPr="00C64CE7" w14:paraId="0E626316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C0FEC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CB81BE" w14:textId="7CD8B5F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Expected audience and impact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1359C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66C821B4" w14:textId="77777777" w:rsidR="00F0514D" w:rsidRPr="00C64CE7" w:rsidRDefault="00F0514D" w:rsidP="000C2FFA">
      <w:pPr>
        <w:suppressAutoHyphens/>
        <w:wordWrap/>
        <w:rPr>
          <w:rFonts w:ascii="Arial" w:hAnsi="Arial" w:cs="Arial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556CF4" w:rsidRPr="00C64CE7" w14:paraId="1F69BA1C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14551740" w14:textId="0C717215" w:rsidR="00556CF4" w:rsidRPr="00C64CE7" w:rsidRDefault="00655FB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Participants</w:t>
            </w:r>
            <w:r w:rsidR="001F52FB"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Information</w:t>
            </w:r>
          </w:p>
        </w:tc>
      </w:tr>
      <w:tr w:rsidR="00655FB2" w:rsidRPr="00C64CE7" w14:paraId="11D940E9" w14:textId="77777777" w:rsidTr="00BA082D">
        <w:trPr>
          <w:trHeight w:val="170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285738C1" w14:textId="78F6C97B" w:rsidR="00655FB2" w:rsidRPr="00C64CE7" w:rsidRDefault="00D624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color w:val="808080" w:themeColor="background1" w:themeShade="80"/>
              </w:rPr>
            </w:pPr>
            <w:r w:rsidRPr="00C64CE7">
              <w:rPr>
                <w:rFonts w:ascii="Arial" w:eastAsia="맑은 고딕" w:hAnsi="Arial" w:cs="Arial"/>
                <w:color w:val="808080" w:themeColor="background1" w:themeShade="80"/>
              </w:rPr>
              <w:t>Please add fields for the number of participants.</w:t>
            </w:r>
          </w:p>
          <w:tbl>
            <w:tblPr>
              <w:tblStyle w:val="af8"/>
              <w:tblpPr w:leftFromText="142" w:rightFromText="142" w:vertAnchor="page" w:horzAnchor="margin" w:tblpY="2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956"/>
              <w:gridCol w:w="1276"/>
              <w:gridCol w:w="1984"/>
              <w:gridCol w:w="1418"/>
              <w:gridCol w:w="3260"/>
            </w:tblGrid>
            <w:tr w:rsidR="00D624B0" w:rsidRPr="00C64CE7" w14:paraId="52D299E0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7513CB0" w14:textId="650FEA0E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F4C0C8" w14:textId="77777777" w:rsidR="008374AE" w:rsidRPr="00C64CE7" w:rsidRDefault="008374AE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00E66471" w14:textId="7894BA0E" w:rsidR="00D624B0" w:rsidRPr="00C64CE7" w:rsidRDefault="008374AE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BD70474" w14:textId="0744AF58" w:rsidR="00D624B0" w:rsidRPr="00C64CE7" w:rsidRDefault="00D81C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Speaker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Researcher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Curator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Artist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347BB6" w:rsidRPr="00C64CE7">
                    <w:rPr>
                      <w:rFonts w:ascii="Arial" w:eastAsia="맑은 고딕" w:hAnsi="Arial" w:cs="Arial"/>
                    </w:rPr>
                    <w:t>Author 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>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="00D624B0"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</w:p>
              </w:tc>
            </w:tr>
            <w:tr w:rsidR="00D624B0" w:rsidRPr="00C64CE7" w14:paraId="71D9D11A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E218239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8D9A46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6459E7" w14:textId="7385FB3D" w:rsidR="00D624B0" w:rsidRPr="00C64CE7" w:rsidRDefault="00D81C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Conference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Research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Exhibition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Publication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05370" w:rsidRPr="00C64CE7">
                    <w:rPr>
                      <w:rFonts w:ascii="Arial" w:hAnsi="Arial" w:cs="Arial"/>
                    </w:rPr>
                    <w:t>Additional</w:t>
                  </w:r>
                  <w:r w:rsidR="00D624B0" w:rsidRPr="00C64CE7">
                    <w:rPr>
                      <w:rFonts w:ascii="Arial" w:hAnsi="Arial" w:cs="Arial"/>
                    </w:rPr>
                    <w:t xml:space="preserve"> Event/Program</w:t>
                  </w:r>
                </w:p>
              </w:tc>
            </w:tr>
            <w:tr w:rsidR="00D624B0" w:rsidRPr="00C64CE7" w14:paraId="68387C6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4660801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B757D7" w14:textId="36EF4628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1898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9F4EEC3" w14:textId="4F797B3D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370F55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785A9A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624B0" w:rsidRPr="00C64CE7" w14:paraId="10833BEF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A09F0BB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1482D2" w14:textId="2DF37580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EB8AA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6322240" w14:textId="73506CD1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C58AA2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191EED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59EFD0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76331E" w14:textId="1388F09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AD6D6F" w14:textId="10778581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B73B920" w14:textId="003B074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381BC73C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5BAC9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FA05B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C71DCD" w14:textId="5E0B2CDF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B9E891" w14:textId="388FCB7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7CDD85AA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CB72A5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E0AB9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24C19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7B22B097" w14:textId="0245504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47CB5BC6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D80AE2E" w14:textId="3819D74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A19BC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0CA6F514" w14:textId="31E304FB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1968DD1" w14:textId="03BB011E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03F0D1B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F8C946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25BBE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2077A6F" w14:textId="75F92ED1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627A919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A90CD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5EDEB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92CBF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CA70F55" w14:textId="0DD6F69A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701C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003F27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8495B57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330CC3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180D5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C4798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F770F5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594CB5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7853F28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141DBD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AB82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97276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5390A7C" w14:textId="6F4BBD7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1664C241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78C7A8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44E07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3E5C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7731E7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705355DC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27CF76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F2B0DD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BDF30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F202C6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022594FA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11C3D8" w14:textId="515830A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ED70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6C931719" w14:textId="313CD31C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24E9AD" w14:textId="54E9BC0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44C8FD74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6D0E97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9AB38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B728E47" w14:textId="73D2B86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41E1B5A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B025C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A7216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BA71D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AAD5E9A" w14:textId="4C43A66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590163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813279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F5AE7C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B018DB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5C5F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A7BE6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540B8C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EFCB28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1A4732F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D79757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9BF8F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AC334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083F6EC" w14:textId="08F4532F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5E226C0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CE3957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8A87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94326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15E6A5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0E56975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9978CB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5FDC3C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4BD8A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2FC4073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78798D53" w14:textId="77777777" w:rsidTr="002831EE">
              <w:trPr>
                <w:trHeight w:val="229"/>
              </w:trPr>
              <w:tc>
                <w:tcPr>
                  <w:tcW w:w="9351" w:type="dxa"/>
                  <w:gridSpan w:val="6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7137E2" w14:textId="77777777" w:rsidR="00B3648B" w:rsidRPr="00B4164C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sz w:val="10"/>
                      <w:szCs w:val="10"/>
                    </w:rPr>
                  </w:pPr>
                </w:p>
              </w:tc>
            </w:tr>
            <w:tr w:rsidR="00B3648B" w:rsidRPr="00C64CE7" w14:paraId="2AE722C7" w14:textId="77777777" w:rsidTr="002831EE">
              <w:trPr>
                <w:trHeight w:val="397"/>
              </w:trPr>
              <w:tc>
                <w:tcPr>
                  <w:tcW w:w="9351" w:type="dxa"/>
                  <w:gridSpan w:val="6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99D843D" w14:textId="01C367DA" w:rsidR="00B3648B" w:rsidRPr="00C64CE7" w:rsidRDefault="00F1037D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Korean</w:t>
                  </w:r>
                  <w:r w:rsidR="00B3648B" w:rsidRPr="00C64CE7">
                    <w:rPr>
                      <w:rFonts w:ascii="Arial" w:eastAsia="맑은 고딕" w:hAnsi="Arial" w:cs="Arial"/>
                      <w:b/>
                      <w:bCs/>
                    </w:rPr>
                    <w:t xml:space="preserve"> Partner</w:t>
                  </w:r>
                </w:p>
              </w:tc>
            </w:tr>
            <w:tr w:rsidR="00B3648B" w:rsidRPr="00C64CE7" w14:paraId="6AC4C9E9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AC648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C9C8E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5F98FF28" w14:textId="5FC6697D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20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43B1C99" w14:textId="511ED52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0A8FD5D3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A82CF8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61413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47D6B71" w14:textId="68933E8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7CAE3615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B0AB83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4A41D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CDAF5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9CCD11C" w14:textId="0353983D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F1037D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17EE89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6B0B2851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25DB12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62DFC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303D6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8B1276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F42A6F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48D5ED5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616914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CF3EC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A771A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A86275" w14:textId="2FC7502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3CB2ED43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1FFA78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C9EBD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6940C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8E678B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4618E3FA" w14:textId="77777777" w:rsidTr="002831EE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744EDE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6739C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1FEA4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46C342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</w:tbl>
          <w:p w14:paraId="29072312" w14:textId="420196DF" w:rsidR="008374AE" w:rsidRPr="00C64CE7" w:rsidRDefault="008374AE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810BB0" w:rsidRPr="00C64CE7" w14:paraId="2EAA7799" w14:textId="77777777" w:rsidTr="00BA082D">
        <w:trPr>
          <w:trHeight w:val="47"/>
        </w:trPr>
        <w:tc>
          <w:tcPr>
            <w:tcW w:w="17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21A458" w14:textId="08D960CE" w:rsidR="00810BB0" w:rsidRPr="00597E8D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b/>
                <w:bCs/>
                <w:sz w:val="10"/>
                <w:szCs w:val="10"/>
              </w:rPr>
            </w:pPr>
          </w:p>
        </w:tc>
      </w:tr>
      <w:tr w:rsidR="00655FB2" w:rsidRPr="00C64CE7" w14:paraId="7C9B0D38" w14:textId="77777777" w:rsidTr="00BA082D">
        <w:trPr>
          <w:trHeight w:val="113"/>
        </w:trPr>
        <w:tc>
          <w:tcPr>
            <w:tcW w:w="9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0C04EC7" w14:textId="33E47FFB" w:rsidR="00655FB2" w:rsidRPr="00C64CE7" w:rsidRDefault="00655FB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Budget plan</w:t>
            </w:r>
          </w:p>
        </w:tc>
      </w:tr>
      <w:tr w:rsidR="00814D57" w:rsidRPr="00C64CE7" w14:paraId="6A2638DB" w14:textId="77777777" w:rsidTr="00BA082D">
        <w:trPr>
          <w:trHeight w:val="567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B8802C" w14:textId="5209DF94" w:rsidR="00814D57" w:rsidRPr="00BA082D" w:rsidRDefault="00814D57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hAnsi="Arial" w:cs="Arial"/>
                <w:color w:val="auto"/>
                <w:u w:val="single"/>
              </w:rPr>
            </w:pPr>
            <w:r w:rsidRPr="00C64CE7">
              <w:rPr>
                <w:rFonts w:ascii="Arial" w:hAnsi="Arial" w:cs="Arial"/>
                <w:u w:val="single"/>
              </w:rPr>
              <w:t>Up to KRW 200 million</w:t>
            </w:r>
            <w:r w:rsidR="008F3688" w:rsidRPr="00C64CE7">
              <w:rPr>
                <w:rFonts w:ascii="Arial" w:hAnsi="Arial" w:cs="Arial"/>
                <w:u w:val="single"/>
              </w:rPr>
              <w:t xml:space="preserve"> KRW</w:t>
            </w:r>
            <w:r w:rsidR="006D67C1" w:rsidRPr="00C64CE7">
              <w:rPr>
                <w:rFonts w:ascii="Arial" w:hAnsi="Arial" w:cs="Arial"/>
                <w:u w:val="single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(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for </w:t>
            </w:r>
            <w:r w:rsidR="001A1B45" w:rsidRPr="00BA082D">
              <w:rPr>
                <w:rFonts w:ascii="Arial" w:hAnsi="Arial" w:cs="Arial"/>
                <w:color w:val="auto"/>
              </w:rPr>
              <w:t xml:space="preserve">each of </w:t>
            </w:r>
            <w:r w:rsidR="006D67C1" w:rsidRPr="00BA082D">
              <w:rPr>
                <w:rFonts w:ascii="Arial" w:hAnsi="Arial" w:cs="Arial"/>
                <w:color w:val="auto"/>
              </w:rPr>
              <w:t>Year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1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&amp;</w:t>
            </w:r>
            <w:r w:rsidR="006D67C1" w:rsidRPr="00BA082D">
              <w:rPr>
                <w:rFonts w:ascii="Arial" w:hAnsi="Arial" w:cs="Arial"/>
                <w:color w:val="auto"/>
              </w:rPr>
              <w:t xml:space="preserve"> Year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2)</w:t>
            </w:r>
          </w:p>
          <w:p w14:paraId="52F210C0" w14:textId="58645C29" w:rsidR="00814D57" w:rsidRPr="00BA082D" w:rsidRDefault="00814D57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hAnsi="Arial" w:cs="Arial"/>
                <w:color w:val="auto"/>
              </w:rPr>
            </w:pPr>
            <w:r w:rsidRPr="00C64CE7">
              <w:rPr>
                <w:rFonts w:ascii="Arial" w:hAnsi="Arial" w:cs="Arial"/>
              </w:rPr>
              <w:t xml:space="preserve">*Additional support: Inbound Research Trip for </w:t>
            </w:r>
            <w:r w:rsidR="00710C1C" w:rsidRPr="00C64CE7">
              <w:rPr>
                <w:rFonts w:ascii="Arial" w:hAnsi="Arial" w:cs="Arial"/>
              </w:rPr>
              <w:t>Overseas</w:t>
            </w:r>
            <w:r w:rsidRPr="00C64CE7">
              <w:rPr>
                <w:rFonts w:ascii="Arial" w:hAnsi="Arial" w:cs="Arial"/>
              </w:rPr>
              <w:t xml:space="preserve"> Researchers is available </w:t>
            </w:r>
            <w:r w:rsidRPr="00C64CE7">
              <w:rPr>
                <w:rFonts w:ascii="Arial" w:hAnsi="Arial" w:cs="Arial"/>
                <w:u w:val="single"/>
              </w:rPr>
              <w:t>up to 30 million KRW</w:t>
            </w:r>
            <w:r w:rsidR="008F3688" w:rsidRPr="00C64CE7">
              <w:rPr>
                <w:rFonts w:ascii="Arial" w:hAnsi="Arial" w:cs="Arial"/>
              </w:rPr>
              <w:t xml:space="preserve"> </w:t>
            </w:r>
            <w:r w:rsidR="00B02E47" w:rsidRPr="00C64CE7">
              <w:rPr>
                <w:rFonts w:ascii="Arial" w:hAnsi="Arial" w:cs="Arial"/>
              </w:rPr>
              <w:t>s</w:t>
            </w:r>
            <w:r w:rsidR="008F3688" w:rsidRPr="00C64CE7">
              <w:rPr>
                <w:rFonts w:ascii="Arial" w:hAnsi="Arial" w:cs="Arial"/>
              </w:rPr>
              <w:t xml:space="preserve">eparate </w:t>
            </w:r>
            <w:r w:rsidR="008F3688" w:rsidRPr="00BA082D">
              <w:rPr>
                <w:rFonts w:ascii="Arial" w:hAnsi="Arial" w:cs="Arial"/>
                <w:color w:val="auto"/>
              </w:rPr>
              <w:t>from</w:t>
            </w:r>
            <w:r w:rsidR="005A5146" w:rsidRPr="00BA082D">
              <w:rPr>
                <w:rFonts w:ascii="Arial" w:hAnsi="Arial" w:cs="Arial"/>
                <w:color w:val="auto"/>
              </w:rPr>
              <w:t xml:space="preserve"> the</w:t>
            </w:r>
            <w:r w:rsidR="008F3688" w:rsidRPr="00BA082D">
              <w:rPr>
                <w:rFonts w:ascii="Arial" w:hAnsi="Arial" w:cs="Arial"/>
                <w:color w:val="auto"/>
              </w:rPr>
              <w:t xml:space="preserve"> 200 million KRW</w:t>
            </w:r>
            <w:r w:rsidR="00402EE9" w:rsidRPr="00BA082D">
              <w:rPr>
                <w:rFonts w:ascii="Arial" w:hAnsi="Arial" w:cs="Arial"/>
                <w:color w:val="auto"/>
              </w:rPr>
              <w:t>.</w:t>
            </w:r>
          </w:p>
          <w:p w14:paraId="0DFF89FA" w14:textId="5FD3219B" w:rsidR="0057151F" w:rsidRPr="00BA082D" w:rsidRDefault="0057151F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eastAsia="맑은 고딕" w:hAnsi="Arial" w:cs="Arial"/>
                <w:color w:val="auto"/>
              </w:rPr>
            </w:pPr>
            <w:r w:rsidRPr="00BA082D">
              <w:rPr>
                <w:rFonts w:ascii="Arial" w:hAnsi="Arial" w:cs="Arial"/>
                <w:color w:val="auto"/>
              </w:rPr>
              <w:t xml:space="preserve">  - Refer to the </w:t>
            </w:r>
            <w:r w:rsidR="005A5146" w:rsidRPr="00BA082D">
              <w:rPr>
                <w:rFonts w:ascii="Arial" w:hAnsi="Arial" w:cs="Arial"/>
                <w:color w:val="auto"/>
              </w:rPr>
              <w:t>S</w:t>
            </w:r>
            <w:r w:rsidRPr="00BA082D">
              <w:rPr>
                <w:rFonts w:ascii="Arial" w:hAnsi="Arial" w:cs="Arial"/>
                <w:color w:val="auto"/>
              </w:rPr>
              <w:t xml:space="preserve">upport </w:t>
            </w:r>
            <w:r w:rsidR="005A5146" w:rsidRPr="00BA082D">
              <w:rPr>
                <w:rFonts w:ascii="Arial" w:hAnsi="Arial" w:cs="Arial"/>
                <w:color w:val="auto"/>
              </w:rPr>
              <w:t>Categories</w:t>
            </w:r>
          </w:p>
          <w:tbl>
            <w:tblPr>
              <w:tblpPr w:leftFromText="180" w:rightFromText="180" w:vertAnchor="text" w:horzAnchor="margin" w:tblpXSpec="center" w:tblpY="138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843"/>
              <w:gridCol w:w="6237"/>
            </w:tblGrid>
            <w:tr w:rsidR="00CA651E" w:rsidRPr="00C64CE7" w14:paraId="50250DF2" w14:textId="77777777" w:rsidTr="00197CD1">
              <w:trPr>
                <w:trHeight w:val="113"/>
              </w:trPr>
              <w:tc>
                <w:tcPr>
                  <w:tcW w:w="127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5E4BB0C3" w14:textId="23E26A4D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bookmarkStart w:id="1" w:name="_Hlk187073706"/>
                  <w:r w:rsidRPr="00C64CE7"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  <w:t>Type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73413A2E" w14:textId="0D91492C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Items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2861EF46" w14:textId="7A9DFED0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Detailed</w:t>
                  </w:r>
                </w:p>
              </w:tc>
            </w:tr>
            <w:tr w:rsidR="00710C1C" w:rsidRPr="00C64CE7" w14:paraId="41BA5361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3894DBA0" w14:textId="41BD264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(*</w:t>
                  </w:r>
                  <w:r w:rsidR="00171935">
                    <w:rPr>
                      <w:rFonts w:ascii="Arial" w:hAnsi="Arial" w:cs="Arial"/>
                      <w:b/>
                      <w:bCs/>
                      <w:color w:val="auto"/>
                    </w:rPr>
                    <w:t>O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ptional) Inbound Research Trip for Overseas Researchers</w:t>
                  </w:r>
                </w:p>
              </w:tc>
            </w:tr>
            <w:tr w:rsidR="00710C1C" w:rsidRPr="00C64CE7" w14:paraId="3F629B22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1D8A4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Research Trip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4F928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3B5F84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- Reimbursement for researchers in economy class </w:t>
                  </w:r>
                </w:p>
                <w:p w14:paraId="67017E99" w14:textId="207670CE" w:rsidR="00710C1C" w:rsidRPr="006D39AC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/>
                      <w:i/>
                      <w:color w:val="auto"/>
                    </w:rPr>
                  </w:pPr>
                  <w:r w:rsidRPr="00171935">
                    <w:rPr>
                      <w:rFonts w:ascii="Arial" w:eastAsia="맑은 고딕" w:hAnsi="Arial" w:cs="Arial"/>
                      <w:i/>
                      <w:iCs/>
                      <w:color w:val="auto"/>
                    </w:rPr>
                    <w:t>*Only applicable for flights between the</w:t>
                  </w:r>
                  <w:r w:rsidRPr="006D39AC">
                    <w:rPr>
                      <w:rFonts w:ascii="Arial" w:hAnsi="Arial"/>
                      <w:i/>
                      <w:color w:val="auto"/>
                    </w:rPr>
                    <w:t xml:space="preserve"> institution</w:t>
                  </w:r>
                  <w:r w:rsidRPr="00171935">
                    <w:rPr>
                      <w:rFonts w:ascii="Arial" w:eastAsia="맑은 고딕" w:hAnsi="Arial" w:cs="Arial"/>
                      <w:i/>
                      <w:iCs/>
                      <w:color w:val="auto"/>
                    </w:rPr>
                    <w:t>’s country and</w:t>
                  </w:r>
                  <w:r w:rsidRPr="006D39AC">
                    <w:rPr>
                      <w:rFonts w:ascii="Arial" w:hAnsi="Arial"/>
                      <w:i/>
                      <w:color w:val="auto"/>
                    </w:rPr>
                    <w:t xml:space="preserve"> Korea</w:t>
                  </w:r>
                </w:p>
              </w:tc>
            </w:tr>
            <w:tr w:rsidR="00710C1C" w:rsidRPr="00C64CE7" w14:paraId="472A2C65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E6423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08804A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0D27B3D2" w14:textId="56562B3F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- Cost of staying in Korea for researchers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20 nights)</w:t>
                  </w:r>
                </w:p>
              </w:tc>
            </w:tr>
            <w:tr w:rsidR="00710C1C" w:rsidRPr="00C64CE7" w14:paraId="1B4D1A6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F605D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4BF40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Program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0DEB832" w14:textId="15B0749F" w:rsidR="00710C1C" w:rsidRPr="00E86732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FF0000"/>
                    </w:rPr>
                  </w:pPr>
                  <w:r w:rsidRPr="005F05B1">
                    <w:rPr>
                      <w:rFonts w:ascii="Arial" w:hAnsi="Arial" w:cs="Arial"/>
                      <w:color w:val="808080" w:themeColor="background1" w:themeShade="80"/>
                    </w:rPr>
                    <w:t xml:space="preserve">- </w:t>
                  </w:r>
                  <w:r w:rsidR="00E86732" w:rsidRPr="005F05B1">
                    <w:rPr>
                      <w:rFonts w:ascii="Arial" w:hAnsi="Arial" w:cs="Arial"/>
                      <w:color w:val="808080" w:themeColor="background1" w:themeShade="80"/>
                    </w:rPr>
                    <w:t>Registration fees for seminars, workshops, or training programs focused on the study of Korean art.</w:t>
                  </w:r>
                </w:p>
              </w:tc>
            </w:tr>
            <w:tr w:rsidR="00710C1C" w:rsidRPr="00C64CE7" w14:paraId="0867DA27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77FB8D47" w14:textId="7AD24083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(Year</w:t>
                  </w:r>
                  <w:r w:rsidR="00130819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1)</w:t>
                  </w:r>
                </w:p>
              </w:tc>
            </w:tr>
            <w:tr w:rsidR="00710C1C" w:rsidRPr="00C64CE7" w14:paraId="2793BA01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28B94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Conference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597C1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Rent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FFB46C4" w14:textId="24495625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Venue Costs and Equipment rental fee</w:t>
                  </w:r>
                  <w:r w:rsidR="00C763E2">
                    <w:rPr>
                      <w:rFonts w:ascii="Arial" w:hAnsi="Arial" w:cs="Arial"/>
                      <w:color w:val="auto"/>
                    </w:rPr>
                    <w:t>s</w:t>
                  </w:r>
                </w:p>
                <w:p w14:paraId="55D6AC1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*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uto"/>
                    </w:rPr>
                    <w:t>Support is not available if hosted in applying organization's space</w:t>
                  </w:r>
                </w:p>
              </w:tc>
            </w:tr>
            <w:tr w:rsidR="00710C1C" w:rsidRPr="00C64CE7" w14:paraId="38A792AB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538A2F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E91466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CC0796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Reimbursement for speakers in economy class</w:t>
                  </w:r>
                </w:p>
                <w:p w14:paraId="3EFE30EC" w14:textId="1C6541AE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- Round tri</w:t>
                  </w:r>
                  <w:r w:rsidR="000C2FFA" w:rsidRPr="00C64CE7">
                    <w:rPr>
                      <w:rFonts w:ascii="Arial" w:eastAsia="맑은 고딕" w:hAnsi="Arial" w:cs="Arial"/>
                      <w:color w:val="auto"/>
                    </w:rPr>
                    <w:t>p</w:t>
                  </w:r>
                  <w:r w:rsidR="000C2FFA">
                    <w:rPr>
                      <w:rFonts w:ascii="Arial" w:eastAsia="맑은 고딕" w:hAnsi="Arial" w:cs="Arial"/>
                      <w:color w:val="auto"/>
                    </w:rPr>
                    <w:t>/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Country of institution ↔ Nationality of speaker</w:t>
                  </w:r>
                </w:p>
              </w:tc>
            </w:tr>
            <w:tr w:rsidR="00ED3C0B" w:rsidRPr="00C64CE7" w14:paraId="20358AC3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FB2882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F1E3ECC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65BF0E6" w14:textId="061D1351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Cost of staying in </w:t>
                  </w:r>
                  <w:r>
                    <w:rPr>
                      <w:rFonts w:ascii="Arial" w:eastAsia="맑은 고딕" w:hAnsi="Arial" w:cs="Arial"/>
                      <w:color w:val="auto"/>
                    </w:rPr>
                    <w:t>the institution’s country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for speakers (</w:t>
                  </w:r>
                  <w:r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color w:val="auto"/>
                    </w:rPr>
                    <w:t>5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nights)</w:t>
                  </w:r>
                </w:p>
              </w:tc>
            </w:tr>
            <w:tr w:rsidR="00ED3C0B" w:rsidRPr="00C64CE7" w14:paraId="6B8276AF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192133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C1B6A81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2D1D3EB" w14:textId="7DD87418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06BBBE5C" w14:textId="1B35E680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Production and printing of promotional materials</w:t>
                  </w:r>
                </w:p>
              </w:tc>
            </w:tr>
            <w:tr w:rsidR="00ED3C0B" w:rsidRPr="00C64CE7" w14:paraId="7E28FF36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70FF84F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AB5B55C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7FB48E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Speaker honorariums and interpreter fees</w:t>
                  </w:r>
                </w:p>
              </w:tc>
            </w:tr>
            <w:tr w:rsidR="00ED3C0B" w:rsidRPr="00C64CE7" w14:paraId="2CFC71FC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D3C277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Research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7D80ED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6BE567A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fees for local Korean art experts</w:t>
                  </w:r>
                </w:p>
                <w:p w14:paraId="6F085046" w14:textId="6F01CBD6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Pr="00171935">
                    <w:rPr>
                      <w:rFonts w:ascii="Arial" w:hAnsi="Arial" w:cs="Arial"/>
                      <w:color w:val="auto"/>
                    </w:rPr>
                    <w:t xml:space="preserve">Korean art experts consulting fees and </w:t>
                  </w: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critic &amp; </w:t>
                  </w:r>
                  <w:r w:rsidRPr="00171935">
                    <w:rPr>
                      <w:rFonts w:ascii="Arial" w:hAnsi="Arial" w:cs="Arial"/>
                      <w:color w:val="auto"/>
                    </w:rPr>
                    <w:t>interpreter fees</w:t>
                  </w:r>
                </w:p>
              </w:tc>
            </w:tr>
            <w:tr w:rsidR="00ED3C0B" w:rsidRPr="00C64CE7" w14:paraId="25880F05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BADA164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F157927" w14:textId="32F5C076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t>Writing &amp; Translating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23B678E" w14:textId="77777777" w:rsidR="00ED3C0B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Pr="00F1037D">
                    <w:rPr>
                      <w:rFonts w:ascii="Arial" w:hAnsi="Arial" w:cs="Arial"/>
                      <w:color w:val="auto"/>
                    </w:rPr>
                    <w:t>Fees for writing and translating research publications</w:t>
                  </w:r>
                </w:p>
                <w:p w14:paraId="75D5C8DF" w14:textId="28B560E5" w:rsidR="00ED3C0B" w:rsidRPr="006D39AC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/>
                      <w:i/>
                      <w:color w:val="auto"/>
                    </w:rPr>
                  </w:pPr>
                  <w:r w:rsidRPr="00171935">
                    <w:rPr>
                      <w:rFonts w:ascii="Arial" w:hAnsi="Arial" w:cs="Arial"/>
                      <w:i/>
                      <w:iCs/>
                      <w:color w:val="auto"/>
                    </w:rPr>
                    <w:t>*Research results must be submitted for Year 1</w:t>
                  </w:r>
                </w:p>
              </w:tc>
            </w:tr>
            <w:tr w:rsidR="00ED3C0B" w:rsidRPr="00C64CE7" w14:paraId="0D7FF40E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6FB4FDF8" w14:textId="18E5421D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(Year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2)</w:t>
                  </w:r>
                </w:p>
              </w:tc>
            </w:tr>
            <w:tr w:rsidR="00ED3C0B" w:rsidRPr="00C64CE7" w14:paraId="75282154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0C2725D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Exhibition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AA12E2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7C17EBF" w14:textId="74EB68DB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Reimbursement for Korean curators or artists in economy class</w:t>
                  </w:r>
                </w:p>
              </w:tc>
            </w:tr>
            <w:tr w:rsidR="00ED3C0B" w:rsidRPr="00C64CE7" w14:paraId="057700D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937958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7A2F91C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23BA6B3" w14:textId="657E40E3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Cost of staying in the institution's location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Korean curators or artists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(</w:t>
                  </w:r>
                  <w:r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color w:val="auto"/>
                    </w:rPr>
                    <w:t>20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nights)</w:t>
                  </w:r>
                </w:p>
              </w:tc>
            </w:tr>
            <w:tr w:rsidR="00ED3C0B" w:rsidRPr="00C64CE7" w14:paraId="2269BD76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68DDF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F18826E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Artworks Shipping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A50A22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Shipping fees for Korean artworks</w:t>
                  </w:r>
                </w:p>
              </w:tc>
            </w:tr>
            <w:tr w:rsidR="00ED3C0B" w:rsidRPr="00C64CE7" w14:paraId="0EE4892F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96250B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417F44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6034D76" w14:textId="0E872380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0356127B" w14:textId="77777777" w:rsidR="00ED3C0B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Production and printing of promotional materials for exhibition catalogue</w:t>
                  </w:r>
                </w:p>
                <w:p w14:paraId="77BFA9DD" w14:textId="7BE22EE9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Design, image usage fees, and other actual costs.</w:t>
                  </w:r>
                </w:p>
              </w:tc>
            </w:tr>
            <w:tr w:rsidR="00ED3C0B" w:rsidRPr="00C64CE7" w14:paraId="1AFCF2B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06F9A53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806295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C52AE7E" w14:textId="35F77254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Korean art experts consulting fees</w:t>
                  </w:r>
                  <w:r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Pr="00171935">
                    <w:rPr>
                      <w:rFonts w:ascii="Arial" w:hAnsi="Arial" w:cs="Arial"/>
                      <w:color w:val="auto"/>
                    </w:rPr>
                    <w:t xml:space="preserve">and </w:t>
                  </w: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critic &amp; </w:t>
                  </w:r>
                  <w:r w:rsidRPr="00171935">
                    <w:rPr>
                      <w:rFonts w:ascii="Arial" w:hAnsi="Arial" w:cs="Arial"/>
                      <w:color w:val="auto"/>
                    </w:rPr>
                    <w:t xml:space="preserve">interpreter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fees</w:t>
                  </w:r>
                </w:p>
              </w:tc>
            </w:tr>
            <w:tr w:rsidR="00ED3C0B" w:rsidRPr="00C64CE7" w14:paraId="0B985969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F903C4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Publication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0125E82" w14:textId="085EDD9D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171935">
                    <w:rPr>
                      <w:rFonts w:ascii="Arial" w:hAnsi="Arial" w:cs="Arial"/>
                      <w:color w:val="auto"/>
                    </w:rPr>
                    <w:t>Writing &amp; Translating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BC04EB6" w14:textId="74742750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book publication writing fees and translation fees</w:t>
                  </w:r>
                  <w:r>
                    <w:rPr>
                      <w:rFonts w:ascii="Arial" w:hAnsi="Arial" w:cs="Arial"/>
                      <w:color w:val="auto"/>
                    </w:rPr>
                    <w:br/>
                  </w:r>
                  <w:r w:rsidRPr="00171935">
                    <w:rPr>
                      <w:rFonts w:ascii="Arial" w:hAnsi="Arial" w:cs="Arial"/>
                      <w:color w:val="auto"/>
                    </w:rPr>
                    <w:t>*Publications should accompany the exhibition and be at least 100 pages</w:t>
                  </w:r>
                </w:p>
              </w:tc>
            </w:tr>
            <w:tr w:rsidR="00ED3C0B" w:rsidRPr="00C64CE7" w14:paraId="3175819E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EAADAF2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9E72E5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Printing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8AA9421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book publication printing costs</w:t>
                  </w:r>
                </w:p>
                <w:p w14:paraId="4301A721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Design, image usage fees, and other actual costs.</w:t>
                  </w:r>
                </w:p>
              </w:tc>
            </w:tr>
            <w:tr w:rsidR="00ED3C0B" w:rsidRPr="00C64CE7" w14:paraId="3BFC49CC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FA6212" w14:textId="537E7E1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Additional Event</w:t>
                  </w:r>
                  <w:r>
                    <w:rPr>
                      <w:rFonts w:ascii="Arial" w:hAnsi="Arial" w:cs="Arial"/>
                      <w:color w:val="auto"/>
                    </w:rPr>
                    <w:t>/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Program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90ED95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Rent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DF74AF0" w14:textId="22113A9B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Venue </w:t>
                  </w:r>
                  <w:r>
                    <w:rPr>
                      <w:rFonts w:ascii="Arial" w:hAnsi="Arial" w:cs="Arial"/>
                      <w:color w:val="auto"/>
                    </w:rPr>
                    <w:t>c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 xml:space="preserve">osts and </w:t>
                  </w:r>
                  <w:r>
                    <w:rPr>
                      <w:rFonts w:ascii="Arial" w:hAnsi="Arial" w:cs="Arial"/>
                      <w:color w:val="auto"/>
                    </w:rPr>
                    <w:t>e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quipment rental fee</w:t>
                  </w:r>
                </w:p>
                <w:p w14:paraId="2302C2EA" w14:textId="6A614B58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*Support</w:t>
                  </w:r>
                  <w:r>
                    <w:rPr>
                      <w:rFonts w:ascii="Arial" w:hAnsi="Arial" w:cs="Arial"/>
                      <w:color w:val="auto"/>
                    </w:rPr>
                    <w:t xml:space="preserve"> for venue cost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 xml:space="preserve"> is not available if hosted in applying organization's space</w:t>
                  </w:r>
                </w:p>
              </w:tc>
            </w:tr>
            <w:tr w:rsidR="00ED3C0B" w:rsidRPr="00C64CE7" w14:paraId="4C5E54AC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8A7F930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F0F9DB9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522A2A4" w14:textId="785F5D5F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2CC63EA7" w14:textId="2F52AEB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Production and printing of promotional material</w:t>
                  </w:r>
                </w:p>
              </w:tc>
            </w:tr>
            <w:tr w:rsidR="00ED3C0B" w:rsidRPr="00C64CE7" w14:paraId="0C5C132A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9E339AD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2890F7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84E3BE2" w14:textId="77777777" w:rsidR="00ED3C0B" w:rsidRPr="00C64CE7" w:rsidRDefault="00ED3C0B" w:rsidP="00ED3C0B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Speaker or artists honorariums and interpreter fees</w:t>
                  </w:r>
                </w:p>
              </w:tc>
            </w:tr>
            <w:bookmarkEnd w:id="1"/>
          </w:tbl>
          <w:p w14:paraId="7B103DE5" w14:textId="77777777" w:rsidR="00814D57" w:rsidRPr="00C64CE7" w:rsidRDefault="00814D57" w:rsidP="000C2FFA">
            <w:pPr>
              <w:suppressAutoHyphens/>
              <w:wordWrap/>
              <w:rPr>
                <w:rFonts w:ascii="Arial" w:hAnsi="Arial" w:cs="Arial"/>
                <w:sz w:val="2"/>
              </w:rPr>
            </w:pPr>
          </w:p>
          <w:p w14:paraId="7BA54DCF" w14:textId="451B812B" w:rsidR="00814D57" w:rsidRPr="00C64CE7" w:rsidRDefault="0057151F" w:rsidP="000C2FFA">
            <w:pPr>
              <w:pStyle w:val="a8"/>
              <w:suppressAutoHyphens/>
              <w:wordWrap/>
              <w:spacing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64CE7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D6162C" w:rsidRPr="00C64CE7">
              <w:rPr>
                <w:rFonts w:ascii="Arial" w:hAnsi="Arial" w:cs="Arial"/>
                <w:sz w:val="18"/>
                <w:szCs w:val="18"/>
              </w:rPr>
              <w:t>Please</w:t>
            </w:r>
            <w:r w:rsidR="00D6162C" w:rsidRPr="00C64CE7">
              <w:rPr>
                <w:rFonts w:ascii="Arial" w:hAnsi="Arial" w:cs="Arial"/>
              </w:rPr>
              <w:t xml:space="preserve"> </w:t>
            </w:r>
            <w:r w:rsidR="00D6162C" w:rsidRPr="00C64CE7">
              <w:rPr>
                <w:rFonts w:ascii="Arial" w:hAnsi="Arial" w:cs="Arial"/>
                <w:sz w:val="18"/>
                <w:szCs w:val="18"/>
              </w:rPr>
              <w:t>add the necessary number of fields as required.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701"/>
              <w:gridCol w:w="2126"/>
              <w:gridCol w:w="2268"/>
              <w:gridCol w:w="1985"/>
            </w:tblGrid>
            <w:tr w:rsidR="00CA651E" w:rsidRPr="00C64CE7" w14:paraId="01ABB454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FA709CB" w14:textId="310A7E19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Type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162F7383" w14:textId="7A944644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Items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5D9A6F79" w14:textId="3EF182E7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Detailed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356F15FF" w14:textId="763B578B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Amount requested (KRW)</w:t>
                  </w:r>
                </w:p>
              </w:tc>
            </w:tr>
            <w:tr w:rsidR="00CA651E" w:rsidRPr="00C64CE7" w14:paraId="6A49E20D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472ED262" w14:textId="6DFC8420" w:rsidR="00CA651E" w:rsidRPr="00C64CE7" w:rsidRDefault="00471CF6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(*optional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 xml:space="preserve">) </w:t>
                  </w:r>
                  <w:r w:rsidR="00B4757F"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Inbound Research Trip</w:t>
                  </w:r>
                </w:p>
              </w:tc>
            </w:tr>
            <w:tr w:rsidR="00CA651E" w:rsidRPr="00C64CE7" w14:paraId="6D7AB99E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331A214" w14:textId="00B88E8C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Research Trip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223AF83" w14:textId="27DB81B4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Airfare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20DD177" w14:textId="77777777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Round ticket between Seoul and Basel </w:t>
                  </w:r>
                </w:p>
                <w:p w14:paraId="3257FEBB" w14:textId="437BC00F" w:rsidR="009A14A8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 × 2 people = 4,000,000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E1101B0" w14:textId="599EC5F2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4,000,000</w:t>
                  </w:r>
                </w:p>
              </w:tc>
            </w:tr>
            <w:tr w:rsidR="00676675" w:rsidRPr="00C64CE7" w14:paraId="30E114CA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82FC5D5" w14:textId="75AF54E7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Research Trip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BC5315A" w14:textId="2C31E53A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Accommodation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56A2044" w14:textId="653BE850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200,000 x 2 people × 5 nights = 2,000,000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70333A5" w14:textId="01FC35E5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</w:t>
                  </w:r>
                </w:p>
              </w:tc>
            </w:tr>
            <w:tr w:rsidR="0048596C" w:rsidRPr="00C64CE7" w14:paraId="2B98359B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BC9A45B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1B31EC3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FAFE14E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963253C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676675" w:rsidRPr="00C64CE7" w14:paraId="5D3A667B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0FC057F" w14:textId="1239D823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(Research Trip)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F6B94DA" w14:textId="50837746" w:rsidR="00676675" w:rsidRPr="00825315" w:rsidRDefault="0082531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Up to 30,000,000</w:t>
                  </w:r>
                </w:p>
              </w:tc>
            </w:tr>
            <w:tr w:rsidR="00676675" w:rsidRPr="00C64CE7" w14:paraId="049E5677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127DF14A" w14:textId="53648D78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Year 1</w:t>
                  </w:r>
                </w:p>
              </w:tc>
            </w:tr>
            <w:tr w:rsidR="00676675" w:rsidRPr="00C64CE7" w14:paraId="04B58C62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967B7A5" w14:textId="21E73940" w:rsidR="00676675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Conference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AFD196C" w14:textId="2D4EE2AD" w:rsidR="00676675" w:rsidRPr="00C64CE7" w:rsidRDefault="003622C4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Promotional costs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E64D678" w14:textId="5794F854" w:rsidR="003622C4" w:rsidRPr="00C64CE7" w:rsidRDefault="00B5167E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- </w:t>
                  </w:r>
                  <w:r w:rsidR="003622C4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Advertisement in international art media (Monthly magazine) </w:t>
                  </w:r>
                </w:p>
                <w:p w14:paraId="02BBC914" w14:textId="77777777" w:rsidR="009A11E2" w:rsidRPr="00C64CE7" w:rsidRDefault="003622C4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1,800,000 x 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1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 type = 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1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,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8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00,000</w:t>
                  </w:r>
                </w:p>
                <w:p w14:paraId="34E35ED1" w14:textId="7101AB77" w:rsidR="0048596C" w:rsidRPr="00C64CE7" w:rsidRDefault="00B5167E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- </w:t>
                  </w:r>
                  <w:r w:rsidR="0048596C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Brochure production and printing</w:t>
                  </w:r>
                </w:p>
                <w:p w14:paraId="314899A5" w14:textId="74675632" w:rsidR="00183501" w:rsidRPr="00C64CE7" w:rsidRDefault="00A650B5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 x 1 typ</w:t>
                  </w:r>
                  <w:r w:rsidR="000C2FFA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e</w:t>
                  </w:r>
                  <w:r w:rsidR="000C2FFA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 (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500copies) = 2,000,000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AC50DF7" w14:textId="56518315" w:rsidR="00676675" w:rsidRPr="00C64CE7" w:rsidRDefault="007F1D0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3,</w:t>
                  </w:r>
                  <w:r w:rsidR="00A650B5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8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00,000</w:t>
                  </w:r>
                </w:p>
              </w:tc>
            </w:tr>
            <w:tr w:rsidR="0048596C" w:rsidRPr="00C64CE7" w14:paraId="02BA5261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ED44994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117A2B6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2C9E1FA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5EF270F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48596C" w:rsidRPr="00C64CE7" w14:paraId="31D9A337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B08456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75BBCB7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5637DCA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4DD88E6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9A11E2" w:rsidRPr="00C64CE7" w14:paraId="100A808D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6289257" w14:textId="10433649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(Year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D82DAA4" w14:textId="7BB201FB" w:rsidR="009A11E2" w:rsidRPr="00C64CE7" w:rsidRDefault="00327C4F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Up to </w:t>
                  </w:r>
                  <w: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</w:t>
                  </w: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0,000,000</w:t>
                  </w:r>
                </w:p>
              </w:tc>
            </w:tr>
            <w:tr w:rsidR="009A11E2" w:rsidRPr="00C64CE7" w14:paraId="33FDE1F2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7F3F21BA" w14:textId="6DFC63E3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Year 2</w:t>
                  </w:r>
                </w:p>
              </w:tc>
            </w:tr>
            <w:tr w:rsidR="009A11E2" w:rsidRPr="00C64CE7" w14:paraId="0B8342CF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DD1C0AE" w14:textId="3BBFA60D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2D99CCA" w14:textId="1CFD47FE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FE883D9" w14:textId="3E6BE8BD" w:rsidR="00C231AB" w:rsidRPr="00C64CE7" w:rsidRDefault="00C231AB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160D975" w14:textId="2A66A245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48596C" w:rsidRPr="00C64CE7" w14:paraId="060E7E1A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97B72B4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FEC418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59B1AB5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A5C67FF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48596C" w:rsidRPr="00C64CE7" w14:paraId="374C03E3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85902AC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9C87C91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B5F98B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D72C712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9A11E2" w:rsidRPr="00C64CE7" w14:paraId="134F0504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E5BA73D" w14:textId="4A591B3C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(Year 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D2BC5C5" w14:textId="60654A1C" w:rsidR="009A11E2" w:rsidRPr="00C64CE7" w:rsidRDefault="00327C4F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Up to </w:t>
                  </w:r>
                  <w: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</w:t>
                  </w: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0,000,000</w:t>
                  </w:r>
                </w:p>
              </w:tc>
            </w:tr>
            <w:tr w:rsidR="009A11E2" w:rsidRPr="00C64CE7" w14:paraId="1ED99D00" w14:textId="77777777" w:rsidTr="0012419E">
              <w:trPr>
                <w:trHeight w:val="113"/>
              </w:trPr>
              <w:tc>
                <w:tcPr>
                  <w:tcW w:w="51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99"/>
                  <w:vAlign w:val="center"/>
                </w:tcPr>
                <w:p w14:paraId="63C8D660" w14:textId="77777777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Total project budget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shd w:val="clear" w:color="auto" w:fill="FFFF99"/>
                  <w:vAlign w:val="center"/>
                </w:tcPr>
                <w:p w14:paraId="491DFF58" w14:textId="16AEAA59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KRW</w:t>
                  </w:r>
                </w:p>
              </w:tc>
            </w:tr>
          </w:tbl>
          <w:p w14:paraId="58B9C778" w14:textId="037056C6" w:rsidR="00814D57" w:rsidRPr="00C64CE7" w:rsidRDefault="00814D57" w:rsidP="000C2FFA">
            <w:pPr>
              <w:pStyle w:val="10"/>
              <w:suppressAutoHyphens/>
              <w:wordWrap/>
              <w:spacing w:line="240" w:lineRule="auto"/>
              <w:ind w:left="0"/>
              <w:rPr>
                <w:rFonts w:ascii="Arial" w:eastAsia="맑은 고딕" w:hAnsi="Arial" w:cs="Arial"/>
                <w:sz w:val="18"/>
                <w:szCs w:val="18"/>
              </w:rPr>
            </w:pPr>
          </w:p>
        </w:tc>
      </w:tr>
      <w:tr w:rsidR="00556CF4" w:rsidRPr="00C64CE7" w14:paraId="1F31CF62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76029D6" w14:textId="2A782E60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lastRenderedPageBreak/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6143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Korean Art Consulting</w:t>
            </w:r>
          </w:p>
        </w:tc>
      </w:tr>
      <w:tr w:rsidR="00456434" w:rsidRPr="00C64CE7" w14:paraId="2AE394C3" w14:textId="77777777" w:rsidTr="00BA082D">
        <w:trPr>
          <w:trHeight w:val="11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14:paraId="2FEEAA5D" w14:textId="642BA8C3" w:rsidR="00456434" w:rsidRPr="00C64CE7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spacing w:val="-10"/>
              </w:rPr>
            </w:pPr>
            <w:r w:rsidRPr="00C64CE7">
              <w:rPr>
                <w:rFonts w:ascii="Arial" w:eastAsia="MS Gothic" w:hAnsi="Arial" w:cs="Arial"/>
                <w:spacing w:val="-10"/>
              </w:rPr>
              <w:t>*</w:t>
            </w:r>
            <w:bookmarkStart w:id="2" w:name="_Hlk187073430"/>
            <w:r w:rsidR="00B764F2" w:rsidRPr="00C64CE7">
              <w:rPr>
                <w:rFonts w:ascii="Arial" w:eastAsia="MS Gothic" w:hAnsi="Arial" w:cs="Arial"/>
                <w:spacing w:val="-10"/>
              </w:rPr>
              <w:t>KAMS</w:t>
            </w:r>
            <w:r w:rsidR="003E6A06" w:rsidRPr="00C64CE7">
              <w:rPr>
                <w:rFonts w:ascii="Arial" w:eastAsia="MS Gothic" w:hAnsi="Arial" w:cs="Arial"/>
                <w:spacing w:val="-10"/>
              </w:rPr>
              <w:t xml:space="preserve">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also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>offer</w:t>
            </w:r>
            <w:r w:rsidR="00C763E2">
              <w:rPr>
                <w:rFonts w:ascii="Arial" w:eastAsia="MS Gothic" w:hAnsi="Arial" w:cs="Arial"/>
                <w:spacing w:val="-10"/>
              </w:rPr>
              <w:t>s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 support for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orientational </w:t>
            </w:r>
            <w:r w:rsidR="008A2A43">
              <w:rPr>
                <w:rFonts w:ascii="Arial" w:eastAsia="MS Gothic" w:hAnsi="Arial" w:cs="Arial"/>
                <w:spacing w:val="-10"/>
              </w:rPr>
              <w:t xml:space="preserve">lectures and consultations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on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Korean art. </w:t>
            </w:r>
            <w:bookmarkEnd w:id="2"/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Please provide specific details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lastRenderedPageBreak/>
              <w:t>regarding the areas in which you seek advisory services and the pool of experts you would like to consult.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405"/>
            </w:tblGrid>
            <w:tr w:rsidR="003E136F" w:rsidRPr="00C64CE7" w14:paraId="7425A555" w14:textId="77777777" w:rsidTr="007A63F2">
              <w:trPr>
                <w:trHeight w:val="113"/>
              </w:trPr>
              <w:tc>
                <w:tcPr>
                  <w:tcW w:w="2017" w:type="dxa"/>
                  <w:vAlign w:val="center"/>
                </w:tcPr>
                <w:p w14:paraId="4053136D" w14:textId="2FE1B85A" w:rsidR="003E136F" w:rsidRPr="00C64CE7" w:rsidRDefault="003E136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Theme="minorEastAsia" w:hAnsi="Arial" w:cs="Arial"/>
                      <w:b/>
                      <w:bCs/>
                    </w:rPr>
                    <w:t>Field of interest</w:t>
                  </w:r>
                </w:p>
              </w:tc>
              <w:tc>
                <w:tcPr>
                  <w:tcW w:w="7405" w:type="dxa"/>
                  <w:vAlign w:val="center"/>
                </w:tcPr>
                <w:p w14:paraId="5873F909" w14:textId="756B9FFD" w:rsidR="003E136F" w:rsidRPr="00C64CE7" w:rsidRDefault="009701CC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(e.g., Contemporary art, </w:t>
                  </w:r>
                  <w:r w:rsidR="00EB60D9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M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edia art, 19th-century Korean art, </w:t>
                  </w:r>
                  <w:r w:rsidR="00E643E1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Abstract art,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etc.)</w:t>
                  </w:r>
                </w:p>
              </w:tc>
            </w:tr>
            <w:tr w:rsidR="00C07EC5" w:rsidRPr="00C64CE7" w14:paraId="7739CBAA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6344B0A0" w14:textId="39064ADB" w:rsidR="00C07EC5" w:rsidRPr="00D07D72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</w:pPr>
                  <w:r w:rsidRPr="00D07D72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 xml:space="preserve">Desired </w:t>
                  </w:r>
                  <w:r w:rsidR="00D07D72" w:rsidRPr="00D07D72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Consultation Content</w:t>
                  </w:r>
                </w:p>
              </w:tc>
              <w:tc>
                <w:tcPr>
                  <w:tcW w:w="7405" w:type="dxa"/>
                  <w:vAlign w:val="center"/>
                </w:tcPr>
                <w:p w14:paraId="443D1ACC" w14:textId="77777777" w:rsidR="00C07EC5" w:rsidRPr="00C64CE7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MS Gothic" w:hAnsi="Arial" w:cs="Arial"/>
                    </w:rPr>
                  </w:pPr>
                </w:p>
              </w:tc>
            </w:tr>
            <w:tr w:rsidR="00C07EC5" w:rsidRPr="00C64CE7" w14:paraId="3E7E2818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7F472480" w14:textId="34880FFE" w:rsidR="00C07EC5" w:rsidRPr="00C64CE7" w:rsidRDefault="00A540B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 xml:space="preserve">Preferred Korean </w:t>
                  </w:r>
                  <w:r w:rsidR="0085546A" w:rsidRPr="00C64CE7">
                    <w:rPr>
                      <w:rFonts w:ascii="Arial" w:eastAsia="MS Gothic" w:hAnsi="Arial" w:cs="Arial"/>
                      <w:b/>
                      <w:bCs/>
                    </w:rPr>
                    <w:t>a</w:t>
                  </w: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>rt experts</w:t>
                  </w:r>
                </w:p>
              </w:tc>
              <w:tc>
                <w:tcPr>
                  <w:tcW w:w="7405" w:type="dxa"/>
                  <w:vAlign w:val="center"/>
                </w:tcPr>
                <w:p w14:paraId="4A01B4B4" w14:textId="0279C116" w:rsidR="00C07EC5" w:rsidRPr="00C64CE7" w:rsidRDefault="00D10957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i/>
                      <w:iCs/>
                    </w:rPr>
                  </w:pP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Names of the experts or type</w:t>
                  </w:r>
                  <w:r w:rsidR="00204E85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(curator, </w:t>
                  </w:r>
                  <w:r w:rsidR="00D760F4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art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professor, art critic, etc</w:t>
                  </w:r>
                  <w:r w:rsidR="00370F55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.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)</w:t>
                  </w:r>
                </w:p>
              </w:tc>
            </w:tr>
            <w:tr w:rsidR="00C07EC5" w:rsidRPr="00C64CE7" w14:paraId="4D335F44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08D4FE3C" w14:textId="6A4AA036" w:rsidR="00C07EC5" w:rsidRPr="00C64CE7" w:rsidRDefault="00A540B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 xml:space="preserve">Preferred Korean </w:t>
                  </w:r>
                  <w:r w:rsidR="0085546A" w:rsidRPr="00C64CE7">
                    <w:rPr>
                      <w:rFonts w:ascii="Arial" w:eastAsia="MS Gothic" w:hAnsi="Arial" w:cs="Arial"/>
                      <w:b/>
                      <w:bCs/>
                    </w:rPr>
                    <w:t>a</w:t>
                  </w: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>rt institutes</w:t>
                  </w:r>
                </w:p>
              </w:tc>
              <w:tc>
                <w:tcPr>
                  <w:tcW w:w="7405" w:type="dxa"/>
                  <w:vAlign w:val="center"/>
                </w:tcPr>
                <w:p w14:paraId="3F8E327B" w14:textId="77777777" w:rsidR="00C07EC5" w:rsidRPr="00C64CE7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MS Gothic" w:hAnsi="Arial" w:cs="Arial"/>
                    </w:rPr>
                  </w:pPr>
                </w:p>
              </w:tc>
            </w:tr>
            <w:tr w:rsidR="00B854BC" w:rsidRPr="00C64CE7" w14:paraId="4B7BDB09" w14:textId="77777777" w:rsidTr="007A63F2">
              <w:trPr>
                <w:trHeight w:val="113"/>
              </w:trPr>
              <w:tc>
                <w:tcPr>
                  <w:tcW w:w="2017" w:type="dxa"/>
                  <w:vAlign w:val="center"/>
                </w:tcPr>
                <w:p w14:paraId="3AAF2FA3" w14:textId="4A20B11D" w:rsidR="00B854BC" w:rsidRPr="00EB40BA" w:rsidRDefault="007A63F2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</w:pPr>
                  <w:r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Additional</w:t>
                  </w:r>
                  <w:r w:rsidR="00EB40BA"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 xml:space="preserve"> </w:t>
                  </w:r>
                  <w:r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Remarks</w:t>
                  </w:r>
                </w:p>
              </w:tc>
              <w:tc>
                <w:tcPr>
                  <w:tcW w:w="7405" w:type="dxa"/>
                </w:tcPr>
                <w:p w14:paraId="12D68A14" w14:textId="193375FB" w:rsidR="00A836E0" w:rsidRPr="00C64CE7" w:rsidRDefault="00A836E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color w:val="auto"/>
                    </w:rPr>
                  </w:pPr>
                </w:p>
              </w:tc>
            </w:tr>
          </w:tbl>
          <w:p w14:paraId="6E82CC46" w14:textId="64732210" w:rsidR="00810BB0" w:rsidRPr="00EB40BA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9F6143" w:rsidRPr="00C64CE7" w14:paraId="092B0540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4CD7AD95" w14:textId="579E4F91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lastRenderedPageBreak/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Requirements for grant recipients</w:t>
            </w:r>
          </w:p>
        </w:tc>
      </w:tr>
      <w:tr w:rsidR="009F6143" w:rsidRPr="00C64CE7" w14:paraId="711541AE" w14:textId="77777777" w:rsidTr="00BA082D">
        <w:trPr>
          <w:trHeight w:val="2835"/>
        </w:trPr>
        <w:tc>
          <w:tcPr>
            <w:tcW w:w="96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B3B49D" w14:textId="6FED29B3" w:rsidR="009F6143" w:rsidRPr="00CB3EC9" w:rsidRDefault="009F6143" w:rsidP="00CB3EC9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bookmarkStart w:id="3" w:name="OLE_LINK1"/>
            <w:r w:rsidRPr="00C64CE7">
              <w:rPr>
                <w:rFonts w:ascii="Arial" w:hAnsi="Arial" w:cs="Arial"/>
              </w:rPr>
              <w:t>Failure to complete the project within the agreed-upon project period may result in KAMS requiring the recipient to return 100% of grant funds.</w:t>
            </w:r>
          </w:p>
          <w:p w14:paraId="15EB108F" w14:textId="171BEE59" w:rsidR="00CB3EC9" w:rsidRDefault="00CB3EC9" w:rsidP="000F1E67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r w:rsidRPr="00CB3EC9">
              <w:rPr>
                <w:rFonts w:ascii="Arial" w:hAnsi="Arial" w:cs="Arial"/>
              </w:rPr>
              <w:t xml:space="preserve">Acknowledgment of support from the Ministry of Culture, Sports and Tourism and KAMS, including their logos, must appear in the copyright section of the publication (e.g., </w:t>
            </w:r>
            <w:r>
              <w:rPr>
                <w:rFonts w:ascii="Arial" w:hAnsi="Arial" w:cs="Arial"/>
              </w:rPr>
              <w:t>“</w:t>
            </w:r>
            <w:r w:rsidRPr="00CB3EC9">
              <w:rPr>
                <w:rFonts w:ascii="Arial" w:hAnsi="Arial" w:cs="Arial"/>
              </w:rPr>
              <w:t>This publication was supported by the Ministry of Culture, Sports and Tourism and KAMS (Korea Arts Management Service)</w:t>
            </w:r>
            <w:r>
              <w:rPr>
                <w:rFonts w:ascii="Arial" w:hAnsi="Arial" w:cs="Arial"/>
              </w:rPr>
              <w:t>”</w:t>
            </w:r>
            <w:r w:rsidRPr="00CB3EC9">
              <w:rPr>
                <w:rFonts w:ascii="Arial" w:hAnsi="Arial" w:cs="Arial"/>
              </w:rPr>
              <w:t>).</w:t>
            </w:r>
          </w:p>
          <w:p w14:paraId="3E05539F" w14:textId="76A79424" w:rsidR="002903D6" w:rsidRPr="00CB3EC9" w:rsidRDefault="00CB3EC9" w:rsidP="000F1E67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r w:rsidRPr="00CB3EC9">
              <w:rPr>
                <w:rFonts w:ascii="Arial" w:hAnsi="Arial" w:cs="Arial"/>
              </w:rPr>
              <w:t>The project must be conducted in accordance with the plan submitted during the application process. The outcomes report (in the designated form) and the financial settlement report, audited by a local accountant and accompanied by a notarized Korean translation, must be submitted by December 15 each year</w:t>
            </w:r>
            <w:r w:rsidR="001640FE" w:rsidRPr="00CB3EC9">
              <w:rPr>
                <w:rFonts w:ascii="Arial" w:hAnsi="Arial" w:cs="Arial"/>
              </w:rPr>
              <w:t>.</w:t>
            </w:r>
          </w:p>
          <w:p w14:paraId="08FD9776" w14:textId="77777777" w:rsidR="001640FE" w:rsidRPr="00A1097B" w:rsidRDefault="001640FE" w:rsidP="000C2FFA">
            <w:pPr>
              <w:pStyle w:val="a8"/>
              <w:suppressAutoHyphens/>
              <w:wordWrap/>
              <w:spacing w:line="240" w:lineRule="auto"/>
              <w:ind w:left="429" w:right="127"/>
              <w:rPr>
                <w:rFonts w:ascii="Arial" w:eastAsia="맑은 고딕" w:hAnsi="Arial" w:cs="Arial"/>
              </w:rPr>
            </w:pPr>
          </w:p>
          <w:p w14:paraId="2EE0A2D0" w14:textId="322C6387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</w:rPr>
              <w:t xml:space="preserve">By signing this form, </w:t>
            </w:r>
            <w:r w:rsidR="006918ED" w:rsidRPr="00C64CE7">
              <w:rPr>
                <w:rFonts w:ascii="Arial" w:hAnsi="Arial" w:cs="Arial"/>
              </w:rPr>
              <w:t xml:space="preserve">I </w:t>
            </w:r>
            <w:r w:rsidRPr="00C64CE7">
              <w:rPr>
                <w:rFonts w:ascii="Arial" w:hAnsi="Arial" w:cs="Arial"/>
              </w:rPr>
              <w:t>(</w:t>
            </w:r>
            <w:r w:rsidRPr="00C64CE7">
              <w:rPr>
                <w:rFonts w:ascii="Arial" w:hAnsi="Arial" w:cs="Arial"/>
                <w:i/>
                <w:u w:val="single"/>
              </w:rPr>
              <w:t>applicant name</w:t>
            </w:r>
            <w:r w:rsidRPr="00C64CE7">
              <w:rPr>
                <w:rFonts w:ascii="Arial" w:hAnsi="Arial" w:cs="Arial"/>
              </w:rPr>
              <w:t xml:space="preserve">) certify that I have read and understood the conditions and requirements for accepting KAMS grant funds and agree to abide by them. </w:t>
            </w:r>
          </w:p>
          <w:p w14:paraId="7AD2C253" w14:textId="79D68591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  <w:p w14:paraId="35CEFAA5" w14:textId="77777777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  <w:p w14:paraId="0275F646" w14:textId="513C1C83" w:rsidR="009F6143" w:rsidRPr="00C64CE7" w:rsidRDefault="00F639F2" w:rsidP="000C2FFA">
            <w:pPr>
              <w:pStyle w:val="a8"/>
              <w:suppressAutoHyphens/>
              <w:wordWrap/>
              <w:spacing w:line="240" w:lineRule="auto"/>
              <w:ind w:leftChars="727" w:left="1599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2025. MM.DD.</w:t>
            </w:r>
          </w:p>
          <w:p w14:paraId="5BF7D93E" w14:textId="77777777" w:rsidR="00611020" w:rsidRPr="00C64CE7" w:rsidRDefault="00611020" w:rsidP="000C2FFA">
            <w:pPr>
              <w:pStyle w:val="a8"/>
              <w:suppressAutoHyphens/>
              <w:wordWrap/>
              <w:spacing w:line="240" w:lineRule="auto"/>
              <w:ind w:leftChars="727" w:left="1599"/>
              <w:jc w:val="center"/>
              <w:rPr>
                <w:rFonts w:ascii="Arial" w:eastAsia="맑은 고딕" w:hAnsi="Arial" w:cs="Arial"/>
              </w:rPr>
            </w:pPr>
          </w:p>
          <w:p w14:paraId="46593B8E" w14:textId="77777777" w:rsidR="00CC3DCB" w:rsidRPr="00C64CE7" w:rsidRDefault="00CC3DCB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5B6AC17E" w14:textId="3E1BA0A8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Name of Organization:</w:t>
            </w:r>
            <w:r w:rsidR="00B915CF" w:rsidRPr="00C64CE7">
              <w:rPr>
                <w:rFonts w:ascii="Arial" w:hAnsi="Arial" w:cs="Arial"/>
              </w:rPr>
              <w:t xml:space="preserve">                </w:t>
            </w:r>
            <w:r w:rsidR="00BD5BDC" w:rsidRPr="00C64CE7">
              <w:rPr>
                <w:rFonts w:ascii="Arial" w:hAnsi="Arial" w:cs="Arial"/>
              </w:rPr>
              <w:t>_</w:t>
            </w:r>
          </w:p>
          <w:p w14:paraId="78C924EB" w14:textId="56D24340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</w:t>
            </w:r>
          </w:p>
          <w:p w14:paraId="44EA68E6" w14:textId="46558301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Name of Representative</w:t>
            </w:r>
            <w:r w:rsidR="00CC3DCB" w:rsidRPr="00C64CE7">
              <w:rPr>
                <w:rFonts w:ascii="Arial" w:hAnsi="Arial" w:cs="Arial"/>
              </w:rPr>
              <w:t>:</w:t>
            </w:r>
            <w:r w:rsidR="00BD5BDC" w:rsidRPr="00C64CE7">
              <w:rPr>
                <w:rFonts w:ascii="Arial" w:hAnsi="Arial" w:cs="Arial"/>
              </w:rPr>
              <w:t xml:space="preserve"> </w:t>
            </w:r>
            <w:r w:rsidR="00B915CF" w:rsidRPr="00C64CE7">
              <w:rPr>
                <w:rFonts w:ascii="Arial" w:hAnsi="Arial" w:cs="Arial"/>
              </w:rPr>
              <w:t xml:space="preserve">               </w:t>
            </w:r>
            <w:r w:rsidR="00BD5BDC" w:rsidRPr="00C64CE7">
              <w:rPr>
                <w:rFonts w:ascii="Arial" w:hAnsi="Arial" w:cs="Arial"/>
              </w:rPr>
              <w:t xml:space="preserve">_ </w:t>
            </w:r>
            <w:r w:rsidR="00CC3DCB" w:rsidRPr="00C64CE7">
              <w:rPr>
                <w:rFonts w:ascii="Arial" w:hAnsi="Arial" w:cs="Arial"/>
              </w:rPr>
              <w:t xml:space="preserve">     </w:t>
            </w:r>
          </w:p>
          <w:p w14:paraId="44D2819B" w14:textId="32A74A18" w:rsidR="00CC3DCB" w:rsidRPr="00C64CE7" w:rsidRDefault="00CC3DCB" w:rsidP="000C2FFA">
            <w:pPr>
              <w:pStyle w:val="a8"/>
              <w:suppressAutoHyphens/>
              <w:wordWrap/>
              <w:spacing w:line="240" w:lineRule="auto"/>
              <w:ind w:right="400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   </w:t>
            </w:r>
          </w:p>
          <w:p w14:paraId="5327512F" w14:textId="6FC71DE3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</w:t>
            </w:r>
          </w:p>
          <w:p w14:paraId="6FDE152C" w14:textId="77777777" w:rsidR="009F6143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(</w:t>
            </w:r>
            <w:r w:rsidR="000C2FFA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 xml:space="preserve">eal or </w:t>
            </w:r>
            <w:r w:rsidR="000C2FFA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>ignature</w:t>
            </w:r>
            <w:bookmarkEnd w:id="3"/>
            <w:r w:rsidRPr="00C64CE7">
              <w:rPr>
                <w:rFonts w:ascii="Arial" w:hAnsi="Arial" w:cs="Arial"/>
              </w:rPr>
              <w:t>)</w:t>
            </w:r>
          </w:p>
          <w:p w14:paraId="02758252" w14:textId="4032C49B" w:rsidR="000C2FFA" w:rsidRPr="00C64CE7" w:rsidRDefault="000C2FFA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</w:tc>
      </w:tr>
    </w:tbl>
    <w:p w14:paraId="63436A01" w14:textId="78AC2919" w:rsidR="00D40E23" w:rsidRDefault="00D40E23" w:rsidP="000C2FFA">
      <w:pPr>
        <w:widowControl/>
        <w:suppressAutoHyphens/>
        <w:wordWrap/>
        <w:autoSpaceDE/>
        <w:autoSpaceDN/>
        <w:rPr>
          <w:rFonts w:ascii="Arial" w:hAnsi="Arial" w:cs="Arial"/>
        </w:rPr>
      </w:pPr>
    </w:p>
    <w:sectPr w:rsidR="00D40E23">
      <w:headerReference w:type="default" r:id="rId11"/>
      <w:footerReference w:type="default" r:id="rId12"/>
      <w:endnotePr>
        <w:numFmt w:val="decimal"/>
      </w:endnotePr>
      <w:type w:val="continuous"/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3D21" w14:textId="77777777" w:rsidR="00373058" w:rsidRDefault="00373058">
      <w:r>
        <w:separator/>
      </w:r>
    </w:p>
  </w:endnote>
  <w:endnote w:type="continuationSeparator" w:id="0">
    <w:p w14:paraId="42A51351" w14:textId="77777777" w:rsidR="00373058" w:rsidRDefault="00373058">
      <w:r>
        <w:continuationSeparator/>
      </w:r>
    </w:p>
  </w:endnote>
  <w:endnote w:type="continuationNotice" w:id="1">
    <w:p w14:paraId="07957F4D" w14:textId="77777777" w:rsidR="00373058" w:rsidRDefault="00373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조선일보명조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</w:font>
  <w:font w:name="-윤명조120">
    <w:altName w:val="바탕"/>
    <w:panose1 w:val="00000000000000000000"/>
    <w:charset w:val="81"/>
    <w:family w:val="roman"/>
    <w:notTrueType/>
    <w:pitch w:val="default"/>
  </w:font>
  <w:font w:name="-윤고딕110">
    <w:altName w:val="바탕"/>
    <w:panose1 w:val="00000000000000000000"/>
    <w:charset w:val="81"/>
    <w:family w:val="roman"/>
    <w:notTrueType/>
    <w:pitch w:val="default"/>
  </w:font>
  <w:font w:name="HCI Tulip">
    <w:altName w:val="Times New Roman"/>
    <w:panose1 w:val="00000000000000000000"/>
    <w:charset w:val="00"/>
    <w:family w:val="roman"/>
    <w:notTrueType/>
    <w:pitch w:val="default"/>
  </w:font>
  <w:font w:name="신명 견고딕">
    <w:altName w:val="바탕"/>
    <w:panose1 w:val="00000000000000000000"/>
    <w:charset w:val="81"/>
    <w:family w:val="roman"/>
    <w:notTrueType/>
    <w:pitch w:val="default"/>
  </w:font>
  <w:font w:name="휴먼태엑스포">
    <w:altName w:val="바탕"/>
    <w:panose1 w:val="00000000000000000000"/>
    <w:charset w:val="81"/>
    <w:family w:val="roman"/>
    <w:notTrueType/>
    <w:pitch w:val="default"/>
  </w:font>
  <w:font w:name="#중명조">
    <w:altName w:val="바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문체부 바탕체">
    <w:altName w:val="바탕"/>
    <w:charset w:val="81"/>
    <w:family w:val="roman"/>
    <w:pitch w:val="fixed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87455"/>
    </w:sdtPr>
    <w:sdtEndPr/>
    <w:sdtContent>
      <w:p w14:paraId="6763B4AF" w14:textId="77777777" w:rsidR="000A2832" w:rsidRDefault="000A2832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841789"/>
    </w:sdtPr>
    <w:sdtEndPr/>
    <w:sdtContent>
      <w:p w14:paraId="6EE5C056" w14:textId="5A6EBB61" w:rsidR="000A2832" w:rsidRDefault="000A2832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t>14</w:t>
        </w:r>
        <w:r>
          <w:fldChar w:fldCharType="end"/>
        </w:r>
        <w:r>
          <w:t>-</w:t>
        </w:r>
      </w:p>
    </w:sdtContent>
  </w:sdt>
  <w:p w14:paraId="7F109C19" w14:textId="495C988A" w:rsidR="000A2832" w:rsidRDefault="000A2832">
    <w:pPr>
      <w:pStyle w:val="aa"/>
      <w:jc w:val="right"/>
    </w:pPr>
    <w:r>
      <w:rPr>
        <w:noProof/>
        <w:lang w:eastAsia="zh-CN"/>
      </w:rPr>
      <w:drawing>
        <wp:inline distT="0" distB="0" distL="0" distR="0" wp14:anchorId="0B3A12B8" wp14:editId="4DECE4B3">
          <wp:extent cx="980059" cy="3048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1121" w14:textId="77777777" w:rsidR="00373058" w:rsidRDefault="00373058">
      <w:bookmarkStart w:id="0" w:name="_Hlk187077336"/>
      <w:bookmarkEnd w:id="0"/>
      <w:r>
        <w:separator/>
      </w:r>
    </w:p>
  </w:footnote>
  <w:footnote w:type="continuationSeparator" w:id="0">
    <w:p w14:paraId="71AC76C2" w14:textId="77777777" w:rsidR="00373058" w:rsidRDefault="00373058">
      <w:r>
        <w:continuationSeparator/>
      </w:r>
    </w:p>
  </w:footnote>
  <w:footnote w:type="continuationNotice" w:id="1">
    <w:p w14:paraId="564BAD67" w14:textId="77777777" w:rsidR="00373058" w:rsidRDefault="00373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FC" w14:textId="77777777" w:rsidR="00D1009B" w:rsidRDefault="00D10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8692" w14:textId="7666BF28" w:rsidR="000A2832" w:rsidRPr="00A849D3" w:rsidRDefault="000A2832" w:rsidP="00A849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465"/>
    <w:multiLevelType w:val="hybridMultilevel"/>
    <w:tmpl w:val="D09C77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6952"/>
    <w:multiLevelType w:val="hybridMultilevel"/>
    <w:tmpl w:val="64B4AA0E"/>
    <w:lvl w:ilvl="0" w:tplc="3409000F">
      <w:start w:val="1"/>
      <w:numFmt w:val="decimal"/>
      <w:lvlText w:val="%1."/>
      <w:lvlJc w:val="left"/>
      <w:pPr>
        <w:ind w:left="789" w:hanging="360"/>
      </w:pPr>
    </w:lvl>
    <w:lvl w:ilvl="1" w:tplc="34090019" w:tentative="1">
      <w:start w:val="1"/>
      <w:numFmt w:val="lowerLetter"/>
      <w:lvlText w:val="%2."/>
      <w:lvlJc w:val="left"/>
      <w:pPr>
        <w:ind w:left="1509" w:hanging="360"/>
      </w:pPr>
    </w:lvl>
    <w:lvl w:ilvl="2" w:tplc="3409001B" w:tentative="1">
      <w:start w:val="1"/>
      <w:numFmt w:val="lowerRoman"/>
      <w:lvlText w:val="%3."/>
      <w:lvlJc w:val="right"/>
      <w:pPr>
        <w:ind w:left="2229" w:hanging="180"/>
      </w:pPr>
    </w:lvl>
    <w:lvl w:ilvl="3" w:tplc="3409000F" w:tentative="1">
      <w:start w:val="1"/>
      <w:numFmt w:val="decimal"/>
      <w:lvlText w:val="%4."/>
      <w:lvlJc w:val="left"/>
      <w:pPr>
        <w:ind w:left="2949" w:hanging="360"/>
      </w:pPr>
    </w:lvl>
    <w:lvl w:ilvl="4" w:tplc="34090019" w:tentative="1">
      <w:start w:val="1"/>
      <w:numFmt w:val="lowerLetter"/>
      <w:lvlText w:val="%5."/>
      <w:lvlJc w:val="left"/>
      <w:pPr>
        <w:ind w:left="3669" w:hanging="360"/>
      </w:pPr>
    </w:lvl>
    <w:lvl w:ilvl="5" w:tplc="3409001B" w:tentative="1">
      <w:start w:val="1"/>
      <w:numFmt w:val="lowerRoman"/>
      <w:lvlText w:val="%6."/>
      <w:lvlJc w:val="right"/>
      <w:pPr>
        <w:ind w:left="4389" w:hanging="180"/>
      </w:pPr>
    </w:lvl>
    <w:lvl w:ilvl="6" w:tplc="3409000F" w:tentative="1">
      <w:start w:val="1"/>
      <w:numFmt w:val="decimal"/>
      <w:lvlText w:val="%7."/>
      <w:lvlJc w:val="left"/>
      <w:pPr>
        <w:ind w:left="5109" w:hanging="360"/>
      </w:pPr>
    </w:lvl>
    <w:lvl w:ilvl="7" w:tplc="34090019" w:tentative="1">
      <w:start w:val="1"/>
      <w:numFmt w:val="lowerLetter"/>
      <w:lvlText w:val="%8."/>
      <w:lvlJc w:val="left"/>
      <w:pPr>
        <w:ind w:left="5829" w:hanging="360"/>
      </w:pPr>
    </w:lvl>
    <w:lvl w:ilvl="8" w:tplc="3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C81457B"/>
    <w:multiLevelType w:val="multilevel"/>
    <w:tmpl w:val="9A92579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A5D65"/>
    <w:multiLevelType w:val="hybridMultilevel"/>
    <w:tmpl w:val="ADA0648A"/>
    <w:lvl w:ilvl="0" w:tplc="1EE24E0C">
      <w:start w:val="7"/>
      <w:numFmt w:val="bullet"/>
      <w:lvlText w:val="·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1CEB"/>
    <w:multiLevelType w:val="hybridMultilevel"/>
    <w:tmpl w:val="FB5697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6FD2"/>
    <w:multiLevelType w:val="hybridMultilevel"/>
    <w:tmpl w:val="B4AA679C"/>
    <w:lvl w:ilvl="0" w:tplc="45703DE8">
      <w:start w:val="83"/>
      <w:numFmt w:val="bullet"/>
      <w:lvlText w:val=""/>
      <w:lvlJc w:val="left"/>
      <w:pPr>
        <w:ind w:left="769" w:hanging="360"/>
      </w:pPr>
      <w:rPr>
        <w:rFonts w:ascii="Symbol" w:eastAsia="조선일보명조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353A405D"/>
    <w:multiLevelType w:val="hybridMultilevel"/>
    <w:tmpl w:val="E4C2AAA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60E9"/>
    <w:multiLevelType w:val="hybridMultilevel"/>
    <w:tmpl w:val="40A213B4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6738"/>
    <w:multiLevelType w:val="multilevel"/>
    <w:tmpl w:val="33AA7354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D12F8D"/>
    <w:multiLevelType w:val="multilevel"/>
    <w:tmpl w:val="FA16DA8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AD202A"/>
    <w:multiLevelType w:val="hybridMultilevel"/>
    <w:tmpl w:val="668803C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06F83"/>
    <w:multiLevelType w:val="multilevel"/>
    <w:tmpl w:val="A33EFE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510E5"/>
    <w:multiLevelType w:val="multilevel"/>
    <w:tmpl w:val="C0EEEA0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D615E"/>
    <w:multiLevelType w:val="multilevel"/>
    <w:tmpl w:val="4934E3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752C3"/>
    <w:multiLevelType w:val="hybridMultilevel"/>
    <w:tmpl w:val="18F0FF5A"/>
    <w:lvl w:ilvl="0" w:tplc="A90A835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9" w:hanging="360"/>
      </w:pPr>
    </w:lvl>
    <w:lvl w:ilvl="2" w:tplc="3409001B" w:tentative="1">
      <w:start w:val="1"/>
      <w:numFmt w:val="lowerRoman"/>
      <w:lvlText w:val="%3."/>
      <w:lvlJc w:val="right"/>
      <w:pPr>
        <w:ind w:left="1869" w:hanging="180"/>
      </w:pPr>
    </w:lvl>
    <w:lvl w:ilvl="3" w:tplc="3409000F" w:tentative="1">
      <w:start w:val="1"/>
      <w:numFmt w:val="decimal"/>
      <w:lvlText w:val="%4."/>
      <w:lvlJc w:val="left"/>
      <w:pPr>
        <w:ind w:left="2589" w:hanging="360"/>
      </w:pPr>
    </w:lvl>
    <w:lvl w:ilvl="4" w:tplc="34090019" w:tentative="1">
      <w:start w:val="1"/>
      <w:numFmt w:val="lowerLetter"/>
      <w:lvlText w:val="%5."/>
      <w:lvlJc w:val="left"/>
      <w:pPr>
        <w:ind w:left="3309" w:hanging="360"/>
      </w:pPr>
    </w:lvl>
    <w:lvl w:ilvl="5" w:tplc="3409001B" w:tentative="1">
      <w:start w:val="1"/>
      <w:numFmt w:val="lowerRoman"/>
      <w:lvlText w:val="%6."/>
      <w:lvlJc w:val="right"/>
      <w:pPr>
        <w:ind w:left="4029" w:hanging="180"/>
      </w:pPr>
    </w:lvl>
    <w:lvl w:ilvl="6" w:tplc="3409000F" w:tentative="1">
      <w:start w:val="1"/>
      <w:numFmt w:val="decimal"/>
      <w:lvlText w:val="%7."/>
      <w:lvlJc w:val="left"/>
      <w:pPr>
        <w:ind w:left="4749" w:hanging="360"/>
      </w:pPr>
    </w:lvl>
    <w:lvl w:ilvl="7" w:tplc="34090019" w:tentative="1">
      <w:start w:val="1"/>
      <w:numFmt w:val="lowerLetter"/>
      <w:lvlText w:val="%8."/>
      <w:lvlJc w:val="left"/>
      <w:pPr>
        <w:ind w:left="5469" w:hanging="360"/>
      </w:pPr>
    </w:lvl>
    <w:lvl w:ilvl="8" w:tplc="3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F4"/>
    <w:rsid w:val="00001ACC"/>
    <w:rsid w:val="00003159"/>
    <w:rsid w:val="0000715D"/>
    <w:rsid w:val="000122F2"/>
    <w:rsid w:val="00012483"/>
    <w:rsid w:val="00012D44"/>
    <w:rsid w:val="0001404F"/>
    <w:rsid w:val="0001465B"/>
    <w:rsid w:val="0001466F"/>
    <w:rsid w:val="00015386"/>
    <w:rsid w:val="0001679E"/>
    <w:rsid w:val="000179CE"/>
    <w:rsid w:val="00021FCF"/>
    <w:rsid w:val="000252F4"/>
    <w:rsid w:val="00025708"/>
    <w:rsid w:val="000277D4"/>
    <w:rsid w:val="00033B6D"/>
    <w:rsid w:val="00033F6E"/>
    <w:rsid w:val="000362B4"/>
    <w:rsid w:val="00044493"/>
    <w:rsid w:val="00050399"/>
    <w:rsid w:val="00055BF4"/>
    <w:rsid w:val="000604F7"/>
    <w:rsid w:val="0006480D"/>
    <w:rsid w:val="00064EAB"/>
    <w:rsid w:val="00065680"/>
    <w:rsid w:val="000700B1"/>
    <w:rsid w:val="00080DD3"/>
    <w:rsid w:val="000828E0"/>
    <w:rsid w:val="0008353D"/>
    <w:rsid w:val="0008787B"/>
    <w:rsid w:val="00090B8C"/>
    <w:rsid w:val="00093E97"/>
    <w:rsid w:val="00094BA3"/>
    <w:rsid w:val="00094C5F"/>
    <w:rsid w:val="00096C42"/>
    <w:rsid w:val="00096E5E"/>
    <w:rsid w:val="000A0AD9"/>
    <w:rsid w:val="000A0DEA"/>
    <w:rsid w:val="000A2832"/>
    <w:rsid w:val="000A2CA3"/>
    <w:rsid w:val="000A3D1E"/>
    <w:rsid w:val="000A42B8"/>
    <w:rsid w:val="000A5730"/>
    <w:rsid w:val="000A5985"/>
    <w:rsid w:val="000B2D7C"/>
    <w:rsid w:val="000B4A2A"/>
    <w:rsid w:val="000B6CC1"/>
    <w:rsid w:val="000B704B"/>
    <w:rsid w:val="000C2FFA"/>
    <w:rsid w:val="000C3163"/>
    <w:rsid w:val="000C440B"/>
    <w:rsid w:val="000C6C8C"/>
    <w:rsid w:val="000D0E78"/>
    <w:rsid w:val="000D127B"/>
    <w:rsid w:val="000D210A"/>
    <w:rsid w:val="000D35B2"/>
    <w:rsid w:val="000D3CFF"/>
    <w:rsid w:val="000D75C8"/>
    <w:rsid w:val="000E1AA3"/>
    <w:rsid w:val="000F00B6"/>
    <w:rsid w:val="00101095"/>
    <w:rsid w:val="00104566"/>
    <w:rsid w:val="00105DB2"/>
    <w:rsid w:val="00110E59"/>
    <w:rsid w:val="00111E70"/>
    <w:rsid w:val="00115079"/>
    <w:rsid w:val="001150D4"/>
    <w:rsid w:val="00115BF6"/>
    <w:rsid w:val="001163A7"/>
    <w:rsid w:val="001223F6"/>
    <w:rsid w:val="0012419E"/>
    <w:rsid w:val="00124E97"/>
    <w:rsid w:val="00130819"/>
    <w:rsid w:val="001312C8"/>
    <w:rsid w:val="00131EE4"/>
    <w:rsid w:val="00133883"/>
    <w:rsid w:val="00137E30"/>
    <w:rsid w:val="0014316F"/>
    <w:rsid w:val="0014442B"/>
    <w:rsid w:val="00147186"/>
    <w:rsid w:val="0015124C"/>
    <w:rsid w:val="00152CF6"/>
    <w:rsid w:val="001538CB"/>
    <w:rsid w:val="00153CF0"/>
    <w:rsid w:val="001542B2"/>
    <w:rsid w:val="00161355"/>
    <w:rsid w:val="00162C79"/>
    <w:rsid w:val="001640FE"/>
    <w:rsid w:val="00166AF8"/>
    <w:rsid w:val="00167E8B"/>
    <w:rsid w:val="0017139D"/>
    <w:rsid w:val="00171410"/>
    <w:rsid w:val="00171935"/>
    <w:rsid w:val="00180D9B"/>
    <w:rsid w:val="00182269"/>
    <w:rsid w:val="00183501"/>
    <w:rsid w:val="001862C7"/>
    <w:rsid w:val="001933A1"/>
    <w:rsid w:val="00193688"/>
    <w:rsid w:val="0019502A"/>
    <w:rsid w:val="00197CD1"/>
    <w:rsid w:val="001A1B45"/>
    <w:rsid w:val="001A1D92"/>
    <w:rsid w:val="001A5342"/>
    <w:rsid w:val="001A54AB"/>
    <w:rsid w:val="001B1390"/>
    <w:rsid w:val="001B2516"/>
    <w:rsid w:val="001B41C9"/>
    <w:rsid w:val="001B5B69"/>
    <w:rsid w:val="001B5D2D"/>
    <w:rsid w:val="001B6C2F"/>
    <w:rsid w:val="001C0780"/>
    <w:rsid w:val="001C1A75"/>
    <w:rsid w:val="001C2C51"/>
    <w:rsid w:val="001C38B0"/>
    <w:rsid w:val="001C6695"/>
    <w:rsid w:val="001C7F1C"/>
    <w:rsid w:val="001D1292"/>
    <w:rsid w:val="001D57B0"/>
    <w:rsid w:val="001E0C1B"/>
    <w:rsid w:val="001E2AA3"/>
    <w:rsid w:val="001E2D4A"/>
    <w:rsid w:val="001E3363"/>
    <w:rsid w:val="001F1604"/>
    <w:rsid w:val="001F18FA"/>
    <w:rsid w:val="001F50E5"/>
    <w:rsid w:val="001F52FB"/>
    <w:rsid w:val="002009FE"/>
    <w:rsid w:val="0020239B"/>
    <w:rsid w:val="00203308"/>
    <w:rsid w:val="00204E85"/>
    <w:rsid w:val="002060D9"/>
    <w:rsid w:val="0020733F"/>
    <w:rsid w:val="00210970"/>
    <w:rsid w:val="002142B0"/>
    <w:rsid w:val="00214551"/>
    <w:rsid w:val="00216CFD"/>
    <w:rsid w:val="0022200C"/>
    <w:rsid w:val="0023395C"/>
    <w:rsid w:val="002353E5"/>
    <w:rsid w:val="00235A3B"/>
    <w:rsid w:val="00235BBB"/>
    <w:rsid w:val="002374D4"/>
    <w:rsid w:val="00240D79"/>
    <w:rsid w:val="002447B9"/>
    <w:rsid w:val="00244964"/>
    <w:rsid w:val="00245A55"/>
    <w:rsid w:val="00262470"/>
    <w:rsid w:val="00264710"/>
    <w:rsid w:val="0026682C"/>
    <w:rsid w:val="002669FF"/>
    <w:rsid w:val="00271516"/>
    <w:rsid w:val="0027216A"/>
    <w:rsid w:val="00272F74"/>
    <w:rsid w:val="0027444F"/>
    <w:rsid w:val="00276A12"/>
    <w:rsid w:val="00280F96"/>
    <w:rsid w:val="00281A9A"/>
    <w:rsid w:val="0028265F"/>
    <w:rsid w:val="0028284F"/>
    <w:rsid w:val="002831EE"/>
    <w:rsid w:val="00284D54"/>
    <w:rsid w:val="00287C26"/>
    <w:rsid w:val="002903D6"/>
    <w:rsid w:val="002926D8"/>
    <w:rsid w:val="002A00D1"/>
    <w:rsid w:val="002A0A09"/>
    <w:rsid w:val="002B07A3"/>
    <w:rsid w:val="002B1C71"/>
    <w:rsid w:val="002B2166"/>
    <w:rsid w:val="002B42F5"/>
    <w:rsid w:val="002B5948"/>
    <w:rsid w:val="002C0AF3"/>
    <w:rsid w:val="002C159A"/>
    <w:rsid w:val="002C1B73"/>
    <w:rsid w:val="002C1D4E"/>
    <w:rsid w:val="002C23A8"/>
    <w:rsid w:val="002C2BF1"/>
    <w:rsid w:val="002C561A"/>
    <w:rsid w:val="002C7608"/>
    <w:rsid w:val="002D3172"/>
    <w:rsid w:val="002D58E4"/>
    <w:rsid w:val="002D6F88"/>
    <w:rsid w:val="002D724E"/>
    <w:rsid w:val="002D7EEA"/>
    <w:rsid w:val="002E082E"/>
    <w:rsid w:val="002E0EB4"/>
    <w:rsid w:val="002E28C9"/>
    <w:rsid w:val="002E6356"/>
    <w:rsid w:val="002E6F0C"/>
    <w:rsid w:val="002F2576"/>
    <w:rsid w:val="002F2B79"/>
    <w:rsid w:val="002F386A"/>
    <w:rsid w:val="002F5A4C"/>
    <w:rsid w:val="0030061A"/>
    <w:rsid w:val="0030343A"/>
    <w:rsid w:val="00303A3C"/>
    <w:rsid w:val="00305053"/>
    <w:rsid w:val="00307798"/>
    <w:rsid w:val="00314A78"/>
    <w:rsid w:val="00314F03"/>
    <w:rsid w:val="00315C60"/>
    <w:rsid w:val="00321977"/>
    <w:rsid w:val="0032557E"/>
    <w:rsid w:val="00325862"/>
    <w:rsid w:val="00326DF6"/>
    <w:rsid w:val="00327A77"/>
    <w:rsid w:val="00327C4F"/>
    <w:rsid w:val="003310F2"/>
    <w:rsid w:val="00332B42"/>
    <w:rsid w:val="0033641C"/>
    <w:rsid w:val="0033793D"/>
    <w:rsid w:val="00341B84"/>
    <w:rsid w:val="00341CD2"/>
    <w:rsid w:val="00342692"/>
    <w:rsid w:val="00345A86"/>
    <w:rsid w:val="003472AE"/>
    <w:rsid w:val="00347BB6"/>
    <w:rsid w:val="0035059B"/>
    <w:rsid w:val="003526C4"/>
    <w:rsid w:val="003560DA"/>
    <w:rsid w:val="00360195"/>
    <w:rsid w:val="00360A07"/>
    <w:rsid w:val="003622C4"/>
    <w:rsid w:val="0036593D"/>
    <w:rsid w:val="00367097"/>
    <w:rsid w:val="003702F4"/>
    <w:rsid w:val="00370C6E"/>
    <w:rsid w:val="00370F55"/>
    <w:rsid w:val="00373058"/>
    <w:rsid w:val="003815D7"/>
    <w:rsid w:val="003828B5"/>
    <w:rsid w:val="00383F44"/>
    <w:rsid w:val="0038736E"/>
    <w:rsid w:val="00390B04"/>
    <w:rsid w:val="00392148"/>
    <w:rsid w:val="0039410A"/>
    <w:rsid w:val="003A133E"/>
    <w:rsid w:val="003A16F5"/>
    <w:rsid w:val="003A3810"/>
    <w:rsid w:val="003A683B"/>
    <w:rsid w:val="003A6F2B"/>
    <w:rsid w:val="003B1D97"/>
    <w:rsid w:val="003B21D4"/>
    <w:rsid w:val="003B69DF"/>
    <w:rsid w:val="003B6CDC"/>
    <w:rsid w:val="003C0D67"/>
    <w:rsid w:val="003C1490"/>
    <w:rsid w:val="003C1590"/>
    <w:rsid w:val="003C2805"/>
    <w:rsid w:val="003C477F"/>
    <w:rsid w:val="003C5EBD"/>
    <w:rsid w:val="003C6ABA"/>
    <w:rsid w:val="003D2C0D"/>
    <w:rsid w:val="003D357F"/>
    <w:rsid w:val="003D3A7C"/>
    <w:rsid w:val="003E0342"/>
    <w:rsid w:val="003E0A45"/>
    <w:rsid w:val="003E136F"/>
    <w:rsid w:val="003E48C0"/>
    <w:rsid w:val="003E68B1"/>
    <w:rsid w:val="003E6A06"/>
    <w:rsid w:val="003E7790"/>
    <w:rsid w:val="003F0233"/>
    <w:rsid w:val="003F1EF8"/>
    <w:rsid w:val="003F7399"/>
    <w:rsid w:val="00402809"/>
    <w:rsid w:val="00402EE9"/>
    <w:rsid w:val="0040318C"/>
    <w:rsid w:val="00403A73"/>
    <w:rsid w:val="00404CDC"/>
    <w:rsid w:val="0041630D"/>
    <w:rsid w:val="004166CC"/>
    <w:rsid w:val="00422850"/>
    <w:rsid w:val="00422E2B"/>
    <w:rsid w:val="00423F02"/>
    <w:rsid w:val="00424B1F"/>
    <w:rsid w:val="00425FFC"/>
    <w:rsid w:val="004305B3"/>
    <w:rsid w:val="00430FFB"/>
    <w:rsid w:val="00431946"/>
    <w:rsid w:val="00431E2A"/>
    <w:rsid w:val="00433C95"/>
    <w:rsid w:val="00434E2A"/>
    <w:rsid w:val="00435339"/>
    <w:rsid w:val="00445434"/>
    <w:rsid w:val="00445DDF"/>
    <w:rsid w:val="00453654"/>
    <w:rsid w:val="00455C4C"/>
    <w:rsid w:val="00456434"/>
    <w:rsid w:val="00462CA0"/>
    <w:rsid w:val="0046413C"/>
    <w:rsid w:val="004649AD"/>
    <w:rsid w:val="00467665"/>
    <w:rsid w:val="00470FD0"/>
    <w:rsid w:val="00471CF6"/>
    <w:rsid w:val="00474588"/>
    <w:rsid w:val="00474D17"/>
    <w:rsid w:val="00474E99"/>
    <w:rsid w:val="00474EF2"/>
    <w:rsid w:val="00475BE8"/>
    <w:rsid w:val="00480339"/>
    <w:rsid w:val="00481617"/>
    <w:rsid w:val="00481D17"/>
    <w:rsid w:val="0048309E"/>
    <w:rsid w:val="00483519"/>
    <w:rsid w:val="004835D5"/>
    <w:rsid w:val="0048596C"/>
    <w:rsid w:val="00487135"/>
    <w:rsid w:val="00487F98"/>
    <w:rsid w:val="00491CCA"/>
    <w:rsid w:val="00492B4B"/>
    <w:rsid w:val="00495975"/>
    <w:rsid w:val="004960CE"/>
    <w:rsid w:val="00497752"/>
    <w:rsid w:val="004A35BC"/>
    <w:rsid w:val="004A754A"/>
    <w:rsid w:val="004A7BE7"/>
    <w:rsid w:val="004B263E"/>
    <w:rsid w:val="004B4511"/>
    <w:rsid w:val="004B5D10"/>
    <w:rsid w:val="004B6B8F"/>
    <w:rsid w:val="004C0040"/>
    <w:rsid w:val="004C4F8C"/>
    <w:rsid w:val="004C67EF"/>
    <w:rsid w:val="004D043C"/>
    <w:rsid w:val="004D121B"/>
    <w:rsid w:val="004E0C0E"/>
    <w:rsid w:val="004F57F7"/>
    <w:rsid w:val="005019B7"/>
    <w:rsid w:val="00501FCB"/>
    <w:rsid w:val="00504413"/>
    <w:rsid w:val="0050442C"/>
    <w:rsid w:val="00507A6D"/>
    <w:rsid w:val="00510890"/>
    <w:rsid w:val="00511E32"/>
    <w:rsid w:val="00512573"/>
    <w:rsid w:val="005164C6"/>
    <w:rsid w:val="00520AC8"/>
    <w:rsid w:val="0052198E"/>
    <w:rsid w:val="00521F04"/>
    <w:rsid w:val="00522675"/>
    <w:rsid w:val="00522DEF"/>
    <w:rsid w:val="005249A3"/>
    <w:rsid w:val="005253F7"/>
    <w:rsid w:val="00530E25"/>
    <w:rsid w:val="00535D1B"/>
    <w:rsid w:val="0054224F"/>
    <w:rsid w:val="00544F7C"/>
    <w:rsid w:val="0054539B"/>
    <w:rsid w:val="00546844"/>
    <w:rsid w:val="00546CCE"/>
    <w:rsid w:val="0054766B"/>
    <w:rsid w:val="00547DF2"/>
    <w:rsid w:val="0055039F"/>
    <w:rsid w:val="00551D32"/>
    <w:rsid w:val="00555185"/>
    <w:rsid w:val="0055550A"/>
    <w:rsid w:val="00555731"/>
    <w:rsid w:val="00556CF4"/>
    <w:rsid w:val="00557260"/>
    <w:rsid w:val="00560ED3"/>
    <w:rsid w:val="00561036"/>
    <w:rsid w:val="0056394D"/>
    <w:rsid w:val="00563FB4"/>
    <w:rsid w:val="00563FB9"/>
    <w:rsid w:val="0056693B"/>
    <w:rsid w:val="0057151F"/>
    <w:rsid w:val="00571CF0"/>
    <w:rsid w:val="00571D4C"/>
    <w:rsid w:val="00576025"/>
    <w:rsid w:val="00577B95"/>
    <w:rsid w:val="00580061"/>
    <w:rsid w:val="0058275D"/>
    <w:rsid w:val="00587575"/>
    <w:rsid w:val="00590163"/>
    <w:rsid w:val="0059018F"/>
    <w:rsid w:val="00594A03"/>
    <w:rsid w:val="00595F48"/>
    <w:rsid w:val="00597452"/>
    <w:rsid w:val="005974CC"/>
    <w:rsid w:val="005977E6"/>
    <w:rsid w:val="00597E8D"/>
    <w:rsid w:val="005A4C91"/>
    <w:rsid w:val="005A5146"/>
    <w:rsid w:val="005B1BEC"/>
    <w:rsid w:val="005B74AC"/>
    <w:rsid w:val="005C626A"/>
    <w:rsid w:val="005D5886"/>
    <w:rsid w:val="005E5322"/>
    <w:rsid w:val="005F05B1"/>
    <w:rsid w:val="00600666"/>
    <w:rsid w:val="00603A65"/>
    <w:rsid w:val="00605108"/>
    <w:rsid w:val="00605917"/>
    <w:rsid w:val="00611020"/>
    <w:rsid w:val="00611645"/>
    <w:rsid w:val="006118D5"/>
    <w:rsid w:val="00612690"/>
    <w:rsid w:val="0062210B"/>
    <w:rsid w:val="00622991"/>
    <w:rsid w:val="006231B0"/>
    <w:rsid w:val="00633925"/>
    <w:rsid w:val="00633B1A"/>
    <w:rsid w:val="00641268"/>
    <w:rsid w:val="0064253C"/>
    <w:rsid w:val="00643FE8"/>
    <w:rsid w:val="00645602"/>
    <w:rsid w:val="00646C64"/>
    <w:rsid w:val="0064798C"/>
    <w:rsid w:val="0065071C"/>
    <w:rsid w:val="00655FB2"/>
    <w:rsid w:val="00657F93"/>
    <w:rsid w:val="0066289B"/>
    <w:rsid w:val="00666824"/>
    <w:rsid w:val="00671543"/>
    <w:rsid w:val="00674451"/>
    <w:rsid w:val="00674AD2"/>
    <w:rsid w:val="00676675"/>
    <w:rsid w:val="006769B0"/>
    <w:rsid w:val="0068246C"/>
    <w:rsid w:val="00685948"/>
    <w:rsid w:val="006918ED"/>
    <w:rsid w:val="006A250C"/>
    <w:rsid w:val="006A6A39"/>
    <w:rsid w:val="006B352A"/>
    <w:rsid w:val="006B6971"/>
    <w:rsid w:val="006B6D39"/>
    <w:rsid w:val="006B7881"/>
    <w:rsid w:val="006C0875"/>
    <w:rsid w:val="006C0DC5"/>
    <w:rsid w:val="006C6D86"/>
    <w:rsid w:val="006D0F36"/>
    <w:rsid w:val="006D39AC"/>
    <w:rsid w:val="006D5C1E"/>
    <w:rsid w:val="006D67C1"/>
    <w:rsid w:val="006D6FFB"/>
    <w:rsid w:val="006D76D4"/>
    <w:rsid w:val="006E4681"/>
    <w:rsid w:val="006E7DF0"/>
    <w:rsid w:val="006F314A"/>
    <w:rsid w:val="006F66FF"/>
    <w:rsid w:val="006F6CC2"/>
    <w:rsid w:val="00701CFA"/>
    <w:rsid w:val="00701E81"/>
    <w:rsid w:val="00704CE4"/>
    <w:rsid w:val="00705243"/>
    <w:rsid w:val="007061C7"/>
    <w:rsid w:val="00710C1C"/>
    <w:rsid w:val="00713585"/>
    <w:rsid w:val="007160D2"/>
    <w:rsid w:val="00731356"/>
    <w:rsid w:val="0073246D"/>
    <w:rsid w:val="007363F2"/>
    <w:rsid w:val="00736DAC"/>
    <w:rsid w:val="00743C1C"/>
    <w:rsid w:val="0074433F"/>
    <w:rsid w:val="007527E9"/>
    <w:rsid w:val="007531BB"/>
    <w:rsid w:val="00753DE8"/>
    <w:rsid w:val="00756F04"/>
    <w:rsid w:val="00757003"/>
    <w:rsid w:val="007633B8"/>
    <w:rsid w:val="00763524"/>
    <w:rsid w:val="007664C6"/>
    <w:rsid w:val="0077017A"/>
    <w:rsid w:val="00770267"/>
    <w:rsid w:val="00772A60"/>
    <w:rsid w:val="00774958"/>
    <w:rsid w:val="00780621"/>
    <w:rsid w:val="00781519"/>
    <w:rsid w:val="00782375"/>
    <w:rsid w:val="00783733"/>
    <w:rsid w:val="00791747"/>
    <w:rsid w:val="00793B4F"/>
    <w:rsid w:val="00793CE9"/>
    <w:rsid w:val="007A0816"/>
    <w:rsid w:val="007A0EC3"/>
    <w:rsid w:val="007A63F2"/>
    <w:rsid w:val="007A7871"/>
    <w:rsid w:val="007B5EC0"/>
    <w:rsid w:val="007B682B"/>
    <w:rsid w:val="007B7843"/>
    <w:rsid w:val="007C0FCD"/>
    <w:rsid w:val="007C23B2"/>
    <w:rsid w:val="007C4EAD"/>
    <w:rsid w:val="007C5E6F"/>
    <w:rsid w:val="007D1AB8"/>
    <w:rsid w:val="007D3C80"/>
    <w:rsid w:val="007D4B93"/>
    <w:rsid w:val="007D6963"/>
    <w:rsid w:val="007D6C0E"/>
    <w:rsid w:val="007E4858"/>
    <w:rsid w:val="007E67CB"/>
    <w:rsid w:val="007F0BDD"/>
    <w:rsid w:val="007F12F2"/>
    <w:rsid w:val="007F1B6C"/>
    <w:rsid w:val="007F1D0C"/>
    <w:rsid w:val="007F5A4F"/>
    <w:rsid w:val="007F7054"/>
    <w:rsid w:val="0080030E"/>
    <w:rsid w:val="008012B6"/>
    <w:rsid w:val="008027D3"/>
    <w:rsid w:val="008062A3"/>
    <w:rsid w:val="00807D2A"/>
    <w:rsid w:val="00810BB0"/>
    <w:rsid w:val="00810F51"/>
    <w:rsid w:val="0081167F"/>
    <w:rsid w:val="00813B35"/>
    <w:rsid w:val="00814D57"/>
    <w:rsid w:val="00824332"/>
    <w:rsid w:val="00825315"/>
    <w:rsid w:val="00826B17"/>
    <w:rsid w:val="00826E3D"/>
    <w:rsid w:val="008374AE"/>
    <w:rsid w:val="00840685"/>
    <w:rsid w:val="008416C3"/>
    <w:rsid w:val="008469B0"/>
    <w:rsid w:val="00855453"/>
    <w:rsid w:val="0085546A"/>
    <w:rsid w:val="00861DD6"/>
    <w:rsid w:val="008644E3"/>
    <w:rsid w:val="00870AC5"/>
    <w:rsid w:val="00871832"/>
    <w:rsid w:val="00873F23"/>
    <w:rsid w:val="00875635"/>
    <w:rsid w:val="00876D2D"/>
    <w:rsid w:val="008829C4"/>
    <w:rsid w:val="00884122"/>
    <w:rsid w:val="00885F77"/>
    <w:rsid w:val="00886E8F"/>
    <w:rsid w:val="0089014D"/>
    <w:rsid w:val="008A0065"/>
    <w:rsid w:val="008A0462"/>
    <w:rsid w:val="008A2A43"/>
    <w:rsid w:val="008A667F"/>
    <w:rsid w:val="008A6C4C"/>
    <w:rsid w:val="008A6D48"/>
    <w:rsid w:val="008A6DD8"/>
    <w:rsid w:val="008C4FA7"/>
    <w:rsid w:val="008C557B"/>
    <w:rsid w:val="008C6EA6"/>
    <w:rsid w:val="008E1387"/>
    <w:rsid w:val="008E41DB"/>
    <w:rsid w:val="008F20CB"/>
    <w:rsid w:val="008F213D"/>
    <w:rsid w:val="008F22E4"/>
    <w:rsid w:val="008F3688"/>
    <w:rsid w:val="008F4447"/>
    <w:rsid w:val="00912A8A"/>
    <w:rsid w:val="009131B3"/>
    <w:rsid w:val="009165EB"/>
    <w:rsid w:val="00930D78"/>
    <w:rsid w:val="0093391A"/>
    <w:rsid w:val="00945BB8"/>
    <w:rsid w:val="00952F98"/>
    <w:rsid w:val="00956616"/>
    <w:rsid w:val="00957506"/>
    <w:rsid w:val="00963CF0"/>
    <w:rsid w:val="009669B7"/>
    <w:rsid w:val="009701CC"/>
    <w:rsid w:val="009760ED"/>
    <w:rsid w:val="0097725C"/>
    <w:rsid w:val="00980934"/>
    <w:rsid w:val="00981E5C"/>
    <w:rsid w:val="00982566"/>
    <w:rsid w:val="00982EBC"/>
    <w:rsid w:val="009901A8"/>
    <w:rsid w:val="00995A58"/>
    <w:rsid w:val="009A11E2"/>
    <w:rsid w:val="009A14A8"/>
    <w:rsid w:val="009A1B8C"/>
    <w:rsid w:val="009A3299"/>
    <w:rsid w:val="009A7A2C"/>
    <w:rsid w:val="009B0151"/>
    <w:rsid w:val="009B1842"/>
    <w:rsid w:val="009B1D10"/>
    <w:rsid w:val="009B3CF0"/>
    <w:rsid w:val="009B4FD9"/>
    <w:rsid w:val="009B553A"/>
    <w:rsid w:val="009C143B"/>
    <w:rsid w:val="009C264D"/>
    <w:rsid w:val="009C2828"/>
    <w:rsid w:val="009C776F"/>
    <w:rsid w:val="009D6110"/>
    <w:rsid w:val="009D6216"/>
    <w:rsid w:val="009D707B"/>
    <w:rsid w:val="009E6926"/>
    <w:rsid w:val="009F2484"/>
    <w:rsid w:val="009F3931"/>
    <w:rsid w:val="009F4712"/>
    <w:rsid w:val="009F476A"/>
    <w:rsid w:val="009F4902"/>
    <w:rsid w:val="009F6143"/>
    <w:rsid w:val="00A00FEC"/>
    <w:rsid w:val="00A02029"/>
    <w:rsid w:val="00A028BD"/>
    <w:rsid w:val="00A0686C"/>
    <w:rsid w:val="00A07136"/>
    <w:rsid w:val="00A07FA1"/>
    <w:rsid w:val="00A1097B"/>
    <w:rsid w:val="00A15CF7"/>
    <w:rsid w:val="00A1684D"/>
    <w:rsid w:val="00A16E20"/>
    <w:rsid w:val="00A20489"/>
    <w:rsid w:val="00A22590"/>
    <w:rsid w:val="00A274B0"/>
    <w:rsid w:val="00A30D0D"/>
    <w:rsid w:val="00A31AD8"/>
    <w:rsid w:val="00A32647"/>
    <w:rsid w:val="00A349E0"/>
    <w:rsid w:val="00A3631B"/>
    <w:rsid w:val="00A52255"/>
    <w:rsid w:val="00A52DF3"/>
    <w:rsid w:val="00A540B5"/>
    <w:rsid w:val="00A5523D"/>
    <w:rsid w:val="00A5552A"/>
    <w:rsid w:val="00A57C09"/>
    <w:rsid w:val="00A61D92"/>
    <w:rsid w:val="00A637F5"/>
    <w:rsid w:val="00A63EA5"/>
    <w:rsid w:val="00A64975"/>
    <w:rsid w:val="00A650B5"/>
    <w:rsid w:val="00A65CB0"/>
    <w:rsid w:val="00A67985"/>
    <w:rsid w:val="00A70E43"/>
    <w:rsid w:val="00A762BD"/>
    <w:rsid w:val="00A76667"/>
    <w:rsid w:val="00A774B8"/>
    <w:rsid w:val="00A836E0"/>
    <w:rsid w:val="00A841D4"/>
    <w:rsid w:val="00A849D3"/>
    <w:rsid w:val="00A855CB"/>
    <w:rsid w:val="00A91302"/>
    <w:rsid w:val="00A928EF"/>
    <w:rsid w:val="00A93167"/>
    <w:rsid w:val="00AA2E2D"/>
    <w:rsid w:val="00AA5A5C"/>
    <w:rsid w:val="00AB1C9F"/>
    <w:rsid w:val="00AB40AE"/>
    <w:rsid w:val="00AB40B8"/>
    <w:rsid w:val="00AB5F78"/>
    <w:rsid w:val="00AB6DE1"/>
    <w:rsid w:val="00AC3DEE"/>
    <w:rsid w:val="00AC59B9"/>
    <w:rsid w:val="00AC657C"/>
    <w:rsid w:val="00AC6C2C"/>
    <w:rsid w:val="00AC76A4"/>
    <w:rsid w:val="00AD12CC"/>
    <w:rsid w:val="00AD1A60"/>
    <w:rsid w:val="00AD682E"/>
    <w:rsid w:val="00AE0CBC"/>
    <w:rsid w:val="00AE2444"/>
    <w:rsid w:val="00AE38BF"/>
    <w:rsid w:val="00AE577F"/>
    <w:rsid w:val="00AF0CEF"/>
    <w:rsid w:val="00AF4310"/>
    <w:rsid w:val="00AF5B43"/>
    <w:rsid w:val="00AF6481"/>
    <w:rsid w:val="00AF7146"/>
    <w:rsid w:val="00B01982"/>
    <w:rsid w:val="00B02766"/>
    <w:rsid w:val="00B02E47"/>
    <w:rsid w:val="00B03BE7"/>
    <w:rsid w:val="00B045CC"/>
    <w:rsid w:val="00B05B64"/>
    <w:rsid w:val="00B06E52"/>
    <w:rsid w:val="00B07C3D"/>
    <w:rsid w:val="00B105CD"/>
    <w:rsid w:val="00B12B82"/>
    <w:rsid w:val="00B146F7"/>
    <w:rsid w:val="00B17BB8"/>
    <w:rsid w:val="00B261E0"/>
    <w:rsid w:val="00B27424"/>
    <w:rsid w:val="00B31A64"/>
    <w:rsid w:val="00B31FEF"/>
    <w:rsid w:val="00B35DD8"/>
    <w:rsid w:val="00B3648B"/>
    <w:rsid w:val="00B4164C"/>
    <w:rsid w:val="00B4757F"/>
    <w:rsid w:val="00B5167E"/>
    <w:rsid w:val="00B52C4B"/>
    <w:rsid w:val="00B6043D"/>
    <w:rsid w:val="00B63E7D"/>
    <w:rsid w:val="00B641A1"/>
    <w:rsid w:val="00B65FBF"/>
    <w:rsid w:val="00B72F66"/>
    <w:rsid w:val="00B73A0D"/>
    <w:rsid w:val="00B74E24"/>
    <w:rsid w:val="00B763D1"/>
    <w:rsid w:val="00B764F2"/>
    <w:rsid w:val="00B854BC"/>
    <w:rsid w:val="00B915CF"/>
    <w:rsid w:val="00B97D63"/>
    <w:rsid w:val="00BA082D"/>
    <w:rsid w:val="00BA4C18"/>
    <w:rsid w:val="00BA79E8"/>
    <w:rsid w:val="00BB419B"/>
    <w:rsid w:val="00BB4CAB"/>
    <w:rsid w:val="00BC30E8"/>
    <w:rsid w:val="00BC5996"/>
    <w:rsid w:val="00BD28DC"/>
    <w:rsid w:val="00BD5BDC"/>
    <w:rsid w:val="00BD76A3"/>
    <w:rsid w:val="00BD76D5"/>
    <w:rsid w:val="00BE4674"/>
    <w:rsid w:val="00BE5E19"/>
    <w:rsid w:val="00BF062E"/>
    <w:rsid w:val="00BF09B8"/>
    <w:rsid w:val="00C04743"/>
    <w:rsid w:val="00C0528A"/>
    <w:rsid w:val="00C05F79"/>
    <w:rsid w:val="00C07759"/>
    <w:rsid w:val="00C07EC5"/>
    <w:rsid w:val="00C07F4D"/>
    <w:rsid w:val="00C10E6A"/>
    <w:rsid w:val="00C11EB3"/>
    <w:rsid w:val="00C1445F"/>
    <w:rsid w:val="00C14D3A"/>
    <w:rsid w:val="00C17C78"/>
    <w:rsid w:val="00C20C7E"/>
    <w:rsid w:val="00C21579"/>
    <w:rsid w:val="00C231AB"/>
    <w:rsid w:val="00C25D1F"/>
    <w:rsid w:val="00C268DD"/>
    <w:rsid w:val="00C30D57"/>
    <w:rsid w:val="00C33626"/>
    <w:rsid w:val="00C401E0"/>
    <w:rsid w:val="00C413C5"/>
    <w:rsid w:val="00C4326D"/>
    <w:rsid w:val="00C44F66"/>
    <w:rsid w:val="00C501D8"/>
    <w:rsid w:val="00C502AB"/>
    <w:rsid w:val="00C505D6"/>
    <w:rsid w:val="00C506F6"/>
    <w:rsid w:val="00C50DD7"/>
    <w:rsid w:val="00C51E2E"/>
    <w:rsid w:val="00C60D19"/>
    <w:rsid w:val="00C61823"/>
    <w:rsid w:val="00C61C5F"/>
    <w:rsid w:val="00C647A9"/>
    <w:rsid w:val="00C64CE7"/>
    <w:rsid w:val="00C670F5"/>
    <w:rsid w:val="00C71C5A"/>
    <w:rsid w:val="00C734E6"/>
    <w:rsid w:val="00C734F2"/>
    <w:rsid w:val="00C7482A"/>
    <w:rsid w:val="00C763E2"/>
    <w:rsid w:val="00C81049"/>
    <w:rsid w:val="00C81133"/>
    <w:rsid w:val="00C823D8"/>
    <w:rsid w:val="00C832AA"/>
    <w:rsid w:val="00C84EAE"/>
    <w:rsid w:val="00C87113"/>
    <w:rsid w:val="00C87BDB"/>
    <w:rsid w:val="00C907C6"/>
    <w:rsid w:val="00C90C0B"/>
    <w:rsid w:val="00C94521"/>
    <w:rsid w:val="00CA0663"/>
    <w:rsid w:val="00CA329A"/>
    <w:rsid w:val="00CA5A0D"/>
    <w:rsid w:val="00CA5C08"/>
    <w:rsid w:val="00CA5D0B"/>
    <w:rsid w:val="00CA651E"/>
    <w:rsid w:val="00CA7D3E"/>
    <w:rsid w:val="00CB23BF"/>
    <w:rsid w:val="00CB25E6"/>
    <w:rsid w:val="00CB3EC9"/>
    <w:rsid w:val="00CB5F11"/>
    <w:rsid w:val="00CB6ACF"/>
    <w:rsid w:val="00CC1F81"/>
    <w:rsid w:val="00CC38A5"/>
    <w:rsid w:val="00CC3DCB"/>
    <w:rsid w:val="00CD2E13"/>
    <w:rsid w:val="00CE027A"/>
    <w:rsid w:val="00CE07E1"/>
    <w:rsid w:val="00CE1EF0"/>
    <w:rsid w:val="00CE2BEE"/>
    <w:rsid w:val="00CF1266"/>
    <w:rsid w:val="00CF1522"/>
    <w:rsid w:val="00CF6AF3"/>
    <w:rsid w:val="00D01579"/>
    <w:rsid w:val="00D0162B"/>
    <w:rsid w:val="00D0179B"/>
    <w:rsid w:val="00D0213E"/>
    <w:rsid w:val="00D0293B"/>
    <w:rsid w:val="00D05370"/>
    <w:rsid w:val="00D0618A"/>
    <w:rsid w:val="00D07D72"/>
    <w:rsid w:val="00D1009B"/>
    <w:rsid w:val="00D10631"/>
    <w:rsid w:val="00D10957"/>
    <w:rsid w:val="00D20487"/>
    <w:rsid w:val="00D21256"/>
    <w:rsid w:val="00D259EF"/>
    <w:rsid w:val="00D26217"/>
    <w:rsid w:val="00D26BF4"/>
    <w:rsid w:val="00D30ED2"/>
    <w:rsid w:val="00D33468"/>
    <w:rsid w:val="00D34259"/>
    <w:rsid w:val="00D37358"/>
    <w:rsid w:val="00D37C40"/>
    <w:rsid w:val="00D40B4B"/>
    <w:rsid w:val="00D40E23"/>
    <w:rsid w:val="00D40E90"/>
    <w:rsid w:val="00D42CCC"/>
    <w:rsid w:val="00D47693"/>
    <w:rsid w:val="00D526A1"/>
    <w:rsid w:val="00D567CA"/>
    <w:rsid w:val="00D56869"/>
    <w:rsid w:val="00D57314"/>
    <w:rsid w:val="00D60E5A"/>
    <w:rsid w:val="00D6121D"/>
    <w:rsid w:val="00D6162C"/>
    <w:rsid w:val="00D624B0"/>
    <w:rsid w:val="00D6539C"/>
    <w:rsid w:val="00D674CF"/>
    <w:rsid w:val="00D70A37"/>
    <w:rsid w:val="00D7393F"/>
    <w:rsid w:val="00D760F4"/>
    <w:rsid w:val="00D81C8B"/>
    <w:rsid w:val="00D82F2C"/>
    <w:rsid w:val="00D91140"/>
    <w:rsid w:val="00DA1D0E"/>
    <w:rsid w:val="00DA22FA"/>
    <w:rsid w:val="00DA4C48"/>
    <w:rsid w:val="00DB1300"/>
    <w:rsid w:val="00DB1BBC"/>
    <w:rsid w:val="00DB1D29"/>
    <w:rsid w:val="00DB6352"/>
    <w:rsid w:val="00DC3C64"/>
    <w:rsid w:val="00DC5221"/>
    <w:rsid w:val="00DC6A4D"/>
    <w:rsid w:val="00DD7234"/>
    <w:rsid w:val="00DE1F96"/>
    <w:rsid w:val="00DE4DC0"/>
    <w:rsid w:val="00DE57D1"/>
    <w:rsid w:val="00DE6076"/>
    <w:rsid w:val="00DF40C4"/>
    <w:rsid w:val="00DF7B62"/>
    <w:rsid w:val="00E00E75"/>
    <w:rsid w:val="00E018A2"/>
    <w:rsid w:val="00E01B91"/>
    <w:rsid w:val="00E10F59"/>
    <w:rsid w:val="00E20A44"/>
    <w:rsid w:val="00E23319"/>
    <w:rsid w:val="00E240DA"/>
    <w:rsid w:val="00E24707"/>
    <w:rsid w:val="00E2795E"/>
    <w:rsid w:val="00E32299"/>
    <w:rsid w:val="00E3600B"/>
    <w:rsid w:val="00E37BD0"/>
    <w:rsid w:val="00E41B28"/>
    <w:rsid w:val="00E425BC"/>
    <w:rsid w:val="00E46785"/>
    <w:rsid w:val="00E517A8"/>
    <w:rsid w:val="00E543DF"/>
    <w:rsid w:val="00E5461A"/>
    <w:rsid w:val="00E552B7"/>
    <w:rsid w:val="00E618BC"/>
    <w:rsid w:val="00E62EF1"/>
    <w:rsid w:val="00E63915"/>
    <w:rsid w:val="00E643E1"/>
    <w:rsid w:val="00E67B47"/>
    <w:rsid w:val="00E70949"/>
    <w:rsid w:val="00E75B82"/>
    <w:rsid w:val="00E8057C"/>
    <w:rsid w:val="00E81D21"/>
    <w:rsid w:val="00E835F5"/>
    <w:rsid w:val="00E86732"/>
    <w:rsid w:val="00E868F5"/>
    <w:rsid w:val="00E87449"/>
    <w:rsid w:val="00E913DC"/>
    <w:rsid w:val="00E937CA"/>
    <w:rsid w:val="00E94049"/>
    <w:rsid w:val="00E95B10"/>
    <w:rsid w:val="00E961D2"/>
    <w:rsid w:val="00E96613"/>
    <w:rsid w:val="00EA27EC"/>
    <w:rsid w:val="00EA42CF"/>
    <w:rsid w:val="00EA6EA7"/>
    <w:rsid w:val="00EB0F49"/>
    <w:rsid w:val="00EB40BA"/>
    <w:rsid w:val="00EB60D9"/>
    <w:rsid w:val="00EC66DF"/>
    <w:rsid w:val="00EC6E71"/>
    <w:rsid w:val="00ED0657"/>
    <w:rsid w:val="00ED1E15"/>
    <w:rsid w:val="00ED2EA7"/>
    <w:rsid w:val="00ED3C0B"/>
    <w:rsid w:val="00ED573F"/>
    <w:rsid w:val="00EF00A7"/>
    <w:rsid w:val="00EF2412"/>
    <w:rsid w:val="00EF551C"/>
    <w:rsid w:val="00F02C93"/>
    <w:rsid w:val="00F02D45"/>
    <w:rsid w:val="00F0514D"/>
    <w:rsid w:val="00F06BFB"/>
    <w:rsid w:val="00F07097"/>
    <w:rsid w:val="00F0712D"/>
    <w:rsid w:val="00F1037D"/>
    <w:rsid w:val="00F12354"/>
    <w:rsid w:val="00F17D5B"/>
    <w:rsid w:val="00F21572"/>
    <w:rsid w:val="00F21BA4"/>
    <w:rsid w:val="00F25881"/>
    <w:rsid w:val="00F319FA"/>
    <w:rsid w:val="00F345C7"/>
    <w:rsid w:val="00F40A33"/>
    <w:rsid w:val="00F448D3"/>
    <w:rsid w:val="00F44905"/>
    <w:rsid w:val="00F44BCD"/>
    <w:rsid w:val="00F47EF3"/>
    <w:rsid w:val="00F50362"/>
    <w:rsid w:val="00F51BF5"/>
    <w:rsid w:val="00F52941"/>
    <w:rsid w:val="00F5376C"/>
    <w:rsid w:val="00F56F84"/>
    <w:rsid w:val="00F57B03"/>
    <w:rsid w:val="00F615A6"/>
    <w:rsid w:val="00F63034"/>
    <w:rsid w:val="00F639F2"/>
    <w:rsid w:val="00F67A5B"/>
    <w:rsid w:val="00F72BC3"/>
    <w:rsid w:val="00F75B1A"/>
    <w:rsid w:val="00F75BC5"/>
    <w:rsid w:val="00F7639C"/>
    <w:rsid w:val="00F77FC3"/>
    <w:rsid w:val="00F827BC"/>
    <w:rsid w:val="00F87A03"/>
    <w:rsid w:val="00F87C6B"/>
    <w:rsid w:val="00F929B2"/>
    <w:rsid w:val="00F95BC7"/>
    <w:rsid w:val="00F96E1D"/>
    <w:rsid w:val="00FA134F"/>
    <w:rsid w:val="00FA1B9F"/>
    <w:rsid w:val="00FA239F"/>
    <w:rsid w:val="00FA2C58"/>
    <w:rsid w:val="00FA5E9C"/>
    <w:rsid w:val="00FB0A62"/>
    <w:rsid w:val="00FB410B"/>
    <w:rsid w:val="00FB6CE8"/>
    <w:rsid w:val="00FC019F"/>
    <w:rsid w:val="00FC6962"/>
    <w:rsid w:val="00FC6B10"/>
    <w:rsid w:val="00FD034D"/>
    <w:rsid w:val="00FD4D57"/>
    <w:rsid w:val="00FD6D89"/>
    <w:rsid w:val="00FE2591"/>
    <w:rsid w:val="00FE33A1"/>
    <w:rsid w:val="00FE3400"/>
    <w:rsid w:val="00FE3BB3"/>
    <w:rsid w:val="00FE6586"/>
    <w:rsid w:val="00FF026C"/>
    <w:rsid w:val="00FF322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2985"/>
  <w15:docId w15:val="{FEB764DC-DC84-456F-AB30-D5944F3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rsid w:val="003C4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113">
    <w:name w:val="xl11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115">
    <w:name w:val="xl115"/>
    <w:qFormat/>
    <w:pPr>
      <w:widowControl w:val="0"/>
      <w:wordWrap w:val="0"/>
      <w:autoSpaceDE w:val="0"/>
      <w:autoSpaceDN w:val="0"/>
      <w:snapToGrid w:val="0"/>
      <w:spacing w:line="249" w:lineRule="auto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xl109">
    <w:name w:val="xl109"/>
    <w:qFormat/>
    <w:pPr>
      <w:widowControl w:val="0"/>
      <w:wordWrap w:val="0"/>
      <w:autoSpaceDE w:val="0"/>
      <w:autoSpaceDN w:val="0"/>
      <w:snapToGrid w:val="0"/>
      <w:spacing w:line="249" w:lineRule="auto"/>
      <w:jc w:val="right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82">
    <w:name w:val="xl8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84">
    <w:name w:val="xl84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0">
    <w:name w:val="xl90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5">
    <w:name w:val="xl8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7">
    <w:name w:val="xl87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79">
    <w:name w:val="xl79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80">
    <w:name w:val="xl80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1">
    <w:name w:val="xl8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8">
    <w:name w:val="xl68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1">
    <w:name w:val="xl7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3">
    <w:name w:val="xl7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86">
    <w:name w:val="xl8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1">
    <w:name w:val="xl91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64">
    <w:name w:val="xl64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74">
    <w:name w:val="xl7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5">
    <w:name w:val="xl7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7">
    <w:name w:val="xl77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8">
    <w:name w:val="xl88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83">
    <w:name w:val="xl83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92">
    <w:name w:val="xl92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3">
    <w:name w:val="xl93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67">
    <w:name w:val="xl67"/>
    <w:qFormat/>
    <w:pPr>
      <w:widowControl w:val="0"/>
      <w:shd w:val="clear" w:color="auto" w:fill="D8D8D8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6">
    <w:name w:val="xl9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9">
    <w:name w:val="xl9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94">
    <w:name w:val="xl9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7">
    <w:name w:val="xl9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2">
    <w:name w:val="xl102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8">
    <w:name w:val="xl78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6">
    <w:name w:val="xl76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89">
    <w:name w:val="xl89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5">
    <w:name w:val="xl10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4">
    <w:name w:val="xl10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1">
    <w:name w:val="xl11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106">
    <w:name w:val="xl10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108">
    <w:name w:val="xl10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ae">
    <w:name w:val="**표상단"/>
    <w:qFormat/>
    <w:pPr>
      <w:widowControl w:val="0"/>
      <w:autoSpaceDE w:val="0"/>
      <w:autoSpaceDN w:val="0"/>
      <w:snapToGrid w:val="0"/>
      <w:jc w:val="center"/>
    </w:pPr>
    <w:rPr>
      <w:rFonts w:ascii="-윤고딕130" w:eastAsia="-윤고딕130" w:hAnsi="Arial Unicode MS" w:cs="-윤고딕130"/>
      <w:color w:val="000000"/>
      <w:spacing w:val="-6"/>
      <w:w w:val="95"/>
      <w:sz w:val="26"/>
      <w:szCs w:val="26"/>
    </w:rPr>
  </w:style>
  <w:style w:type="paragraph" w:customStyle="1" w:styleId="af">
    <w:name w:val="**표내용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1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</w:pPr>
    <w:rPr>
      <w:rFonts w:ascii="-윤명조120" w:eastAsia="-윤명조120" w:hAnsi="Arial Unicode MS" w:cs="-윤명조120"/>
      <w:color w:val="000000"/>
      <w:spacing w:val="-6"/>
      <w:w w:val="95"/>
      <w:sz w:val="24"/>
      <w:szCs w:val="24"/>
    </w:rPr>
  </w:style>
  <w:style w:type="paragraph" w:customStyle="1" w:styleId="-">
    <w:name w:val="표본문-"/>
    <w:qFormat/>
    <w:pPr>
      <w:widowControl w:val="0"/>
      <w:autoSpaceDE w:val="0"/>
      <w:autoSpaceDN w:val="0"/>
      <w:jc w:val="center"/>
    </w:pPr>
    <w:rPr>
      <w:rFonts w:ascii="-윤고딕110" w:eastAsia="-윤고딕110" w:hAnsi="Arial Unicode MS" w:cs="-윤고딕110"/>
      <w:color w:val="000000"/>
      <w:spacing w:val="-10"/>
      <w:w w:val="90"/>
      <w:sz w:val="20"/>
      <w:szCs w:val="20"/>
    </w:rPr>
  </w:style>
  <w:style w:type="paragraph" w:customStyle="1" w:styleId="af0">
    <w:name w:val="□스타일"/>
    <w:qFormat/>
    <w:pPr>
      <w:widowControl w:val="0"/>
      <w:wordWrap w:val="0"/>
      <w:autoSpaceDE w:val="0"/>
      <w:autoSpaceDN w:val="0"/>
      <w:snapToGrid w:val="0"/>
      <w:spacing w:before="400" w:line="249" w:lineRule="auto"/>
      <w:jc w:val="both"/>
    </w:pPr>
    <w:rPr>
      <w:rFonts w:ascii="HCI Tulip" w:eastAsia="신명 견고딕" w:hAnsi="Arial Unicode MS" w:cs="신명 견고딕"/>
      <w:color w:val="000000"/>
      <w:sz w:val="34"/>
      <w:szCs w:val="34"/>
    </w:rPr>
  </w:style>
  <w:style w:type="paragraph" w:customStyle="1" w:styleId="16">
    <w:name w:val="휴먼태엑스포16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휴먼태엑스포" w:eastAsia="휴먼태엑스포" w:hAnsi="Arial Unicode MS" w:cs="휴먼태엑스포"/>
      <w:color w:val="FFFFFF"/>
      <w:sz w:val="32"/>
      <w:szCs w:val="32"/>
    </w:rPr>
  </w:style>
  <w:style w:type="paragraph" w:customStyle="1" w:styleId="MsoListParagraph0">
    <w:name w:val="MsoListParagraph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af1">
    <w:name w:val="표내용"/>
    <w:qFormat/>
    <w:pPr>
      <w:widowControl w:val="0"/>
      <w:autoSpaceDE w:val="0"/>
      <w:autoSpaceDN w:val="0"/>
      <w:snapToGrid w:val="0"/>
      <w:spacing w:line="280" w:lineRule="auto"/>
      <w:jc w:val="center"/>
    </w:pPr>
    <w:rPr>
      <w:rFonts w:ascii="#중명조" w:eastAsia="#중명조" w:hAnsi="Arial Unicode MS" w:cs="#중명조"/>
      <w:color w:val="000000"/>
      <w:spacing w:val="-5"/>
    </w:rPr>
  </w:style>
  <w:style w:type="paragraph" w:styleId="af2">
    <w:name w:val="Balloon Text"/>
    <w:basedOn w:val="a"/>
    <w:link w:val="Char1"/>
    <w:uiPriority w:val="99"/>
    <w:semiHidden/>
    <w:unhideWhenUsed/>
    <w:locked/>
    <w:rsid w:val="00F87A03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f2"/>
    <w:uiPriority w:val="99"/>
    <w:semiHidden/>
    <w:rsid w:val="00F87A03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locked/>
    <w:rsid w:val="00793B4F"/>
    <w:rPr>
      <w:sz w:val="16"/>
      <w:szCs w:val="16"/>
    </w:rPr>
  </w:style>
  <w:style w:type="paragraph" w:styleId="af4">
    <w:name w:val="annotation text"/>
    <w:basedOn w:val="a"/>
    <w:link w:val="Char2"/>
    <w:uiPriority w:val="99"/>
    <w:unhideWhenUsed/>
    <w:locked/>
    <w:rsid w:val="00793B4F"/>
    <w:rPr>
      <w:sz w:val="20"/>
      <w:szCs w:val="20"/>
    </w:rPr>
  </w:style>
  <w:style w:type="character" w:customStyle="1" w:styleId="Char2">
    <w:name w:val="메모 텍스트 Char"/>
    <w:basedOn w:val="a0"/>
    <w:link w:val="af4"/>
    <w:uiPriority w:val="99"/>
    <w:rsid w:val="00793B4F"/>
    <w:rPr>
      <w:sz w:val="20"/>
      <w:szCs w:val="20"/>
    </w:rPr>
  </w:style>
  <w:style w:type="paragraph" w:styleId="af5">
    <w:name w:val="annotation subject"/>
    <w:basedOn w:val="af4"/>
    <w:next w:val="af4"/>
    <w:link w:val="Char3"/>
    <w:uiPriority w:val="99"/>
    <w:semiHidden/>
    <w:unhideWhenUsed/>
    <w:locked/>
    <w:rsid w:val="00793B4F"/>
    <w:rPr>
      <w:b/>
      <w:bCs/>
    </w:rPr>
  </w:style>
  <w:style w:type="character" w:customStyle="1" w:styleId="Char3">
    <w:name w:val="메모 주제 Char"/>
    <w:basedOn w:val="Char2"/>
    <w:link w:val="af5"/>
    <w:uiPriority w:val="99"/>
    <w:semiHidden/>
    <w:rsid w:val="00793B4F"/>
    <w:rPr>
      <w:b/>
      <w:bCs/>
      <w:sz w:val="20"/>
      <w:szCs w:val="20"/>
    </w:rPr>
  </w:style>
  <w:style w:type="paragraph" w:styleId="af6">
    <w:name w:val="Revision"/>
    <w:hidden/>
    <w:uiPriority w:val="65"/>
    <w:locked/>
    <w:rsid w:val="003C477F"/>
  </w:style>
  <w:style w:type="paragraph" w:styleId="af7">
    <w:name w:val="List Paragraph"/>
    <w:basedOn w:val="a"/>
    <w:uiPriority w:val="99"/>
    <w:locked/>
    <w:rsid w:val="00DE4DC0"/>
    <w:pPr>
      <w:ind w:leftChars="400" w:left="800"/>
    </w:pPr>
  </w:style>
  <w:style w:type="table" w:styleId="af8">
    <w:name w:val="Table Grid"/>
    <w:basedOn w:val="a1"/>
    <w:uiPriority w:val="20"/>
    <w:qFormat/>
    <w:locked/>
    <w:rsid w:val="0054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locked/>
    <w:rsid w:val="0027444F"/>
    <w:rPr>
      <w:b/>
      <w:bCs/>
    </w:rPr>
  </w:style>
  <w:style w:type="paragraph" w:styleId="afa">
    <w:name w:val="Normal (Web)"/>
    <w:basedOn w:val="a"/>
    <w:uiPriority w:val="99"/>
    <w:unhideWhenUsed/>
    <w:locked/>
    <w:rsid w:val="0027444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1F9E-1D7E-4271-96A6-5A99B7FD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1892</Words>
  <Characters>10786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프로젝트개발지원사업</vt:lpstr>
      <vt:lpstr>프로젝트개발지원사업</vt:lpstr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프로젝트개발지원사업</dc:title>
  <dc:creator>USER</dc:creator>
  <cp:lastModifiedBy>user</cp:lastModifiedBy>
  <cp:revision>3</cp:revision>
  <cp:lastPrinted>2025-01-16T05:21:00Z</cp:lastPrinted>
  <dcterms:created xsi:type="dcterms:W3CDTF">2025-01-17T05:48:00Z</dcterms:created>
  <dcterms:modified xsi:type="dcterms:W3CDTF">2025-01-22T07:00:00Z</dcterms:modified>
</cp:coreProperties>
</file>